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295" w:rsidRPr="002071EB" w:rsidRDefault="00FC79CC">
      <w:pPr>
        <w:rPr>
          <w:rFonts w:ascii="Times New Roman" w:hAnsi="Times New Roman" w:cs="Times New Roman"/>
          <w:sz w:val="24"/>
          <w:szCs w:val="24"/>
        </w:rPr>
      </w:pPr>
      <w:r w:rsidRPr="002071EB">
        <w:rPr>
          <w:rFonts w:ascii="Times New Roman" w:hAnsi="Times New Roman" w:cs="Times New Roman"/>
          <w:sz w:val="24"/>
          <w:szCs w:val="24"/>
        </w:rPr>
        <w:t>Advocacy Assignment – A Call to Action</w:t>
      </w:r>
    </w:p>
    <w:p w:rsidR="001A1FFE" w:rsidRPr="002071EB" w:rsidRDefault="001A1FFE">
      <w:pPr>
        <w:rPr>
          <w:rFonts w:ascii="Times New Roman" w:hAnsi="Times New Roman" w:cs="Times New Roman"/>
          <w:sz w:val="24"/>
          <w:szCs w:val="24"/>
        </w:rPr>
      </w:pPr>
    </w:p>
    <w:p w:rsidR="001A1FFE" w:rsidRDefault="001A1FFE">
      <w:pPr>
        <w:rPr>
          <w:rFonts w:ascii="Times New Roman" w:hAnsi="Times New Roman" w:cs="Times New Roman"/>
          <w:sz w:val="24"/>
          <w:szCs w:val="24"/>
        </w:rPr>
      </w:pPr>
      <w:r w:rsidRPr="002071EB">
        <w:rPr>
          <w:rFonts w:ascii="Times New Roman" w:hAnsi="Times New Roman" w:cs="Times New Roman"/>
          <w:sz w:val="24"/>
          <w:szCs w:val="24"/>
        </w:rPr>
        <w:t>Advocacy – A Call to Action</w:t>
      </w:r>
    </w:p>
    <w:p w:rsidR="00A555CE" w:rsidRDefault="00E22CF9">
      <w:pPr>
        <w:rPr>
          <w:rFonts w:ascii="Times New Roman" w:hAnsi="Times New Roman" w:cs="Times New Roman"/>
          <w:sz w:val="24"/>
          <w:szCs w:val="24"/>
        </w:rPr>
      </w:pPr>
      <w:r w:rsidRPr="002071EB">
        <w:rPr>
          <w:rFonts w:ascii="Times New Roman" w:hAnsi="Times New Roman" w:cs="Times New Roman"/>
          <w:sz w:val="24"/>
          <w:szCs w:val="24"/>
        </w:rPr>
        <w:t>When writing</w:t>
      </w:r>
      <w:r w:rsidR="00573358" w:rsidRPr="002071EB">
        <w:rPr>
          <w:rFonts w:ascii="Times New Roman" w:hAnsi="Times New Roman" w:cs="Times New Roman"/>
          <w:sz w:val="24"/>
          <w:szCs w:val="24"/>
        </w:rPr>
        <w:t xml:space="preserve"> this post on advocacy, it was important to me to understand</w:t>
      </w:r>
      <w:r w:rsidR="00FD5F3C">
        <w:rPr>
          <w:rFonts w:ascii="Times New Roman" w:hAnsi="Times New Roman" w:cs="Times New Roman"/>
          <w:sz w:val="24"/>
          <w:szCs w:val="24"/>
        </w:rPr>
        <w:t xml:space="preserve"> the </w:t>
      </w:r>
      <w:r w:rsidR="008F7901">
        <w:rPr>
          <w:rFonts w:ascii="Times New Roman" w:hAnsi="Times New Roman" w:cs="Times New Roman"/>
          <w:sz w:val="24"/>
          <w:szCs w:val="24"/>
        </w:rPr>
        <w:t xml:space="preserve">3 levels </w:t>
      </w:r>
      <w:r w:rsidR="00FD5F3C">
        <w:rPr>
          <w:rFonts w:ascii="Times New Roman" w:hAnsi="Times New Roman" w:cs="Times New Roman"/>
          <w:sz w:val="24"/>
          <w:szCs w:val="24"/>
        </w:rPr>
        <w:t>of advocacy</w:t>
      </w:r>
      <w:r w:rsidR="0033513F">
        <w:rPr>
          <w:rFonts w:ascii="Times New Roman" w:hAnsi="Times New Roman" w:cs="Times New Roman"/>
          <w:sz w:val="24"/>
          <w:szCs w:val="24"/>
        </w:rPr>
        <w:t xml:space="preserve"> </w:t>
      </w:r>
      <w:r w:rsidR="00C55D50">
        <w:rPr>
          <w:rFonts w:ascii="Times New Roman" w:hAnsi="Times New Roman" w:cs="Times New Roman"/>
          <w:sz w:val="24"/>
          <w:szCs w:val="24"/>
        </w:rPr>
        <w:t xml:space="preserve">and </w:t>
      </w:r>
      <w:r w:rsidR="00C55D50" w:rsidRPr="002071EB">
        <w:rPr>
          <w:rFonts w:ascii="Times New Roman" w:hAnsi="Times New Roman" w:cs="Times New Roman"/>
          <w:sz w:val="24"/>
          <w:szCs w:val="24"/>
        </w:rPr>
        <w:t>the</w:t>
      </w:r>
      <w:r w:rsidR="00573358" w:rsidRPr="002071EB">
        <w:rPr>
          <w:rFonts w:ascii="Times New Roman" w:hAnsi="Times New Roman" w:cs="Times New Roman"/>
          <w:sz w:val="24"/>
          <w:szCs w:val="24"/>
        </w:rPr>
        <w:t xml:space="preserve"> </w:t>
      </w:r>
      <w:r w:rsidRPr="002071EB">
        <w:rPr>
          <w:rFonts w:ascii="Times New Roman" w:hAnsi="Times New Roman" w:cs="Times New Roman"/>
          <w:sz w:val="24"/>
          <w:szCs w:val="24"/>
        </w:rPr>
        <w:t>meaning of “c</w:t>
      </w:r>
      <w:r w:rsidR="00E93E86" w:rsidRPr="002071EB">
        <w:rPr>
          <w:rFonts w:ascii="Times New Roman" w:hAnsi="Times New Roman" w:cs="Times New Roman"/>
          <w:sz w:val="24"/>
          <w:szCs w:val="24"/>
        </w:rPr>
        <w:t xml:space="preserve">all to action”, “advocacy”, </w:t>
      </w:r>
      <w:r w:rsidRPr="002071EB">
        <w:rPr>
          <w:rFonts w:ascii="Times New Roman" w:hAnsi="Times New Roman" w:cs="Times New Roman"/>
          <w:sz w:val="24"/>
          <w:szCs w:val="24"/>
        </w:rPr>
        <w:t>“advocate”</w:t>
      </w:r>
      <w:r w:rsidR="00BF0F02" w:rsidRPr="002071EB">
        <w:rPr>
          <w:rFonts w:ascii="Times New Roman" w:hAnsi="Times New Roman" w:cs="Times New Roman"/>
          <w:sz w:val="24"/>
          <w:szCs w:val="24"/>
        </w:rPr>
        <w:t xml:space="preserve">, </w:t>
      </w:r>
      <w:r w:rsidR="00E93E86" w:rsidRPr="002071EB">
        <w:rPr>
          <w:rFonts w:ascii="Times New Roman" w:hAnsi="Times New Roman" w:cs="Times New Roman"/>
          <w:sz w:val="24"/>
          <w:szCs w:val="24"/>
        </w:rPr>
        <w:t>“ethics”</w:t>
      </w:r>
      <w:r w:rsidR="00BF0F02" w:rsidRPr="002071EB">
        <w:rPr>
          <w:rFonts w:ascii="Times New Roman" w:hAnsi="Times New Roman" w:cs="Times New Roman"/>
          <w:sz w:val="24"/>
          <w:szCs w:val="24"/>
        </w:rPr>
        <w:t>, and “politics</w:t>
      </w:r>
      <w:r w:rsidRPr="002071EB">
        <w:rPr>
          <w:rFonts w:ascii="Times New Roman" w:hAnsi="Times New Roman" w:cs="Times New Roman"/>
          <w:sz w:val="24"/>
          <w:szCs w:val="24"/>
        </w:rPr>
        <w:t xml:space="preserve">. </w:t>
      </w:r>
      <w:r w:rsidR="007E0EB2" w:rsidRPr="002071EB">
        <w:rPr>
          <w:rFonts w:ascii="Times New Roman" w:hAnsi="Times New Roman" w:cs="Times New Roman"/>
          <w:sz w:val="24"/>
          <w:szCs w:val="24"/>
        </w:rPr>
        <w:t>In h</w:t>
      </w:r>
      <w:r w:rsidRPr="002071EB">
        <w:rPr>
          <w:rFonts w:ascii="Times New Roman" w:hAnsi="Times New Roman" w:cs="Times New Roman"/>
          <w:sz w:val="24"/>
          <w:szCs w:val="24"/>
        </w:rPr>
        <w:t>op</w:t>
      </w:r>
      <w:r w:rsidR="00D53938">
        <w:rPr>
          <w:rFonts w:ascii="Times New Roman" w:hAnsi="Times New Roman" w:cs="Times New Roman"/>
          <w:sz w:val="24"/>
          <w:szCs w:val="24"/>
        </w:rPr>
        <w:t>e</w:t>
      </w:r>
      <w:r w:rsidR="00D87766" w:rsidRPr="002071EB">
        <w:rPr>
          <w:rFonts w:ascii="Times New Roman" w:hAnsi="Times New Roman" w:cs="Times New Roman"/>
          <w:sz w:val="24"/>
          <w:szCs w:val="24"/>
        </w:rPr>
        <w:t>,</w:t>
      </w:r>
      <w:r w:rsidR="007E0EB2" w:rsidRPr="002071EB">
        <w:rPr>
          <w:rFonts w:ascii="Times New Roman" w:hAnsi="Times New Roman" w:cs="Times New Roman"/>
          <w:sz w:val="24"/>
          <w:szCs w:val="24"/>
        </w:rPr>
        <w:t xml:space="preserve"> that</w:t>
      </w:r>
      <w:r w:rsidRPr="002071EB">
        <w:rPr>
          <w:rFonts w:ascii="Times New Roman" w:hAnsi="Times New Roman" w:cs="Times New Roman"/>
          <w:sz w:val="24"/>
          <w:szCs w:val="24"/>
        </w:rPr>
        <w:t xml:space="preserve"> it </w:t>
      </w:r>
      <w:r w:rsidR="009F7778" w:rsidRPr="002071EB">
        <w:rPr>
          <w:rFonts w:ascii="Times New Roman" w:hAnsi="Times New Roman" w:cs="Times New Roman"/>
          <w:sz w:val="24"/>
          <w:szCs w:val="24"/>
        </w:rPr>
        <w:t>might</w:t>
      </w:r>
      <w:r w:rsidRPr="002071EB">
        <w:rPr>
          <w:rFonts w:ascii="Times New Roman" w:hAnsi="Times New Roman" w:cs="Times New Roman"/>
          <w:sz w:val="24"/>
          <w:szCs w:val="24"/>
        </w:rPr>
        <w:t xml:space="preserve"> help me to discover and find my voice.</w:t>
      </w:r>
    </w:p>
    <w:p w:rsidR="002E5BF6" w:rsidRDefault="002E5BF6">
      <w:pPr>
        <w:rPr>
          <w:rFonts w:ascii="Times New Roman" w:hAnsi="Times New Roman" w:cs="Times New Roman"/>
          <w:sz w:val="24"/>
          <w:szCs w:val="24"/>
        </w:rPr>
      </w:pPr>
    </w:p>
    <w:p w:rsidR="00071D86" w:rsidRPr="002E5BF6" w:rsidRDefault="0033513F">
      <w:pPr>
        <w:rPr>
          <w:rFonts w:ascii="Times New Roman" w:hAnsi="Times New Roman" w:cs="Times New Roman"/>
          <w:b/>
          <w:i/>
          <w:sz w:val="24"/>
          <w:szCs w:val="24"/>
        </w:rPr>
      </w:pPr>
      <w:r w:rsidRPr="002E5BF6">
        <w:rPr>
          <w:rFonts w:ascii="Times New Roman" w:hAnsi="Times New Roman" w:cs="Times New Roman"/>
          <w:b/>
          <w:i/>
          <w:sz w:val="24"/>
          <w:szCs w:val="24"/>
        </w:rPr>
        <w:t>Three Levels of Advocacy</w:t>
      </w:r>
    </w:p>
    <w:p w:rsidR="0033513F" w:rsidRPr="002E5BF6" w:rsidRDefault="002E5BF6">
      <w:pPr>
        <w:rPr>
          <w:rFonts w:ascii="Times New Roman" w:hAnsi="Times New Roman" w:cs="Times New Roman"/>
          <w:sz w:val="24"/>
          <w:szCs w:val="24"/>
        </w:rPr>
      </w:pPr>
      <w:r>
        <w:rPr>
          <w:rFonts w:ascii="Times New Roman" w:hAnsi="Times New Roman" w:cs="Times New Roman"/>
          <w:sz w:val="24"/>
          <w:szCs w:val="24"/>
        </w:rPr>
        <w:t>“</w:t>
      </w:r>
      <w:r w:rsidR="0033513F" w:rsidRPr="002E5BF6">
        <w:rPr>
          <w:rFonts w:ascii="Times New Roman" w:hAnsi="Times New Roman" w:cs="Times New Roman"/>
          <w:sz w:val="24"/>
          <w:szCs w:val="24"/>
        </w:rPr>
        <w:t>Characteristics of advocacy include: “Being professional,” “acting like a professional,” and “professionalism”.</w:t>
      </w:r>
    </w:p>
    <w:p w:rsidR="00071D86" w:rsidRPr="002E5BF6" w:rsidRDefault="00071D86" w:rsidP="00071D86">
      <w:pPr>
        <w:autoSpaceDE w:val="0"/>
        <w:autoSpaceDN w:val="0"/>
        <w:adjustRightInd w:val="0"/>
        <w:spacing w:after="0" w:line="240" w:lineRule="auto"/>
        <w:rPr>
          <w:rFonts w:ascii="Times New Roman" w:hAnsi="Times New Roman" w:cs="Times New Roman"/>
          <w:sz w:val="24"/>
          <w:szCs w:val="24"/>
          <w:u w:val="single"/>
        </w:rPr>
      </w:pPr>
      <w:r w:rsidRPr="002E5BF6">
        <w:rPr>
          <w:rFonts w:ascii="Times New Roman" w:hAnsi="Times New Roman" w:cs="Times New Roman"/>
          <w:sz w:val="24"/>
          <w:szCs w:val="24"/>
          <w:u w:val="single"/>
        </w:rPr>
        <w:t>Micro (“silent”)</w:t>
      </w:r>
      <w:r w:rsidR="002E5BF6" w:rsidRPr="002E5BF6">
        <w:rPr>
          <w:rFonts w:ascii="Times New Roman" w:hAnsi="Times New Roman" w:cs="Times New Roman"/>
          <w:sz w:val="24"/>
          <w:szCs w:val="24"/>
          <w:u w:val="single"/>
        </w:rPr>
        <w:t xml:space="preserve"> advocacy:</w:t>
      </w:r>
    </w:p>
    <w:p w:rsidR="00071D86" w:rsidRPr="002E5BF6" w:rsidRDefault="00071D86" w:rsidP="00071D86">
      <w:pPr>
        <w:autoSpaceDE w:val="0"/>
        <w:autoSpaceDN w:val="0"/>
        <w:adjustRightInd w:val="0"/>
        <w:spacing w:after="0" w:line="240" w:lineRule="auto"/>
        <w:rPr>
          <w:rFonts w:ascii="Times New Roman" w:hAnsi="Times New Roman" w:cs="Times New Roman"/>
          <w:sz w:val="24"/>
          <w:szCs w:val="24"/>
        </w:rPr>
      </w:pPr>
      <w:r w:rsidRPr="002E5BF6">
        <w:rPr>
          <w:rFonts w:ascii="Times New Roman" w:hAnsi="Times New Roman" w:cs="Times New Roman"/>
          <w:sz w:val="24"/>
          <w:szCs w:val="24"/>
        </w:rPr>
        <w:t>Conducting oneself ethically and professionally in one’s day--‐to--‐day work (e.g</w:t>
      </w:r>
      <w:proofErr w:type="gramStart"/>
      <w:r w:rsidRPr="002E5BF6">
        <w:rPr>
          <w:rFonts w:ascii="Times New Roman" w:hAnsi="Times New Roman" w:cs="Times New Roman"/>
          <w:sz w:val="24"/>
          <w:szCs w:val="24"/>
        </w:rPr>
        <w:t>.,</w:t>
      </w:r>
      <w:proofErr w:type="gramEnd"/>
    </w:p>
    <w:p w:rsidR="0033513F" w:rsidRPr="002E5BF6" w:rsidRDefault="00071D86" w:rsidP="00071D86">
      <w:pPr>
        <w:autoSpaceDE w:val="0"/>
        <w:autoSpaceDN w:val="0"/>
        <w:adjustRightInd w:val="0"/>
        <w:spacing w:after="0" w:line="240" w:lineRule="auto"/>
        <w:rPr>
          <w:rFonts w:ascii="Times New Roman" w:hAnsi="Times New Roman" w:cs="Times New Roman"/>
          <w:sz w:val="24"/>
          <w:szCs w:val="24"/>
        </w:rPr>
      </w:pPr>
      <w:r w:rsidRPr="002E5BF6">
        <w:rPr>
          <w:rFonts w:ascii="Times New Roman" w:hAnsi="Times New Roman" w:cs="Times New Roman"/>
          <w:sz w:val="24"/>
          <w:szCs w:val="24"/>
        </w:rPr>
        <w:t>establishing positive and collaborative relationships with colleagues, children, and families) If you’re working in an ethical manner you are promoting quality in every decision that you make then you are advocating for quality</w:t>
      </w:r>
      <w:r w:rsidR="008F7901" w:rsidRPr="002E5BF6">
        <w:rPr>
          <w:rFonts w:ascii="Times New Roman" w:hAnsi="Times New Roman" w:cs="Times New Roman"/>
          <w:sz w:val="24"/>
          <w:szCs w:val="24"/>
        </w:rPr>
        <w:t>.</w:t>
      </w:r>
    </w:p>
    <w:p w:rsidR="002E5BF6" w:rsidRPr="002E5BF6" w:rsidRDefault="002E5BF6" w:rsidP="00071D86">
      <w:pPr>
        <w:autoSpaceDE w:val="0"/>
        <w:autoSpaceDN w:val="0"/>
        <w:adjustRightInd w:val="0"/>
        <w:spacing w:after="0" w:line="240" w:lineRule="auto"/>
        <w:rPr>
          <w:rFonts w:ascii="Times New Roman" w:hAnsi="Times New Roman" w:cs="Times New Roman"/>
          <w:sz w:val="24"/>
          <w:szCs w:val="24"/>
        </w:rPr>
      </w:pPr>
    </w:p>
    <w:p w:rsidR="00071D86" w:rsidRPr="002E5BF6" w:rsidRDefault="00071D86" w:rsidP="00071D86">
      <w:pPr>
        <w:autoSpaceDE w:val="0"/>
        <w:autoSpaceDN w:val="0"/>
        <w:adjustRightInd w:val="0"/>
        <w:spacing w:after="0" w:line="240" w:lineRule="auto"/>
        <w:rPr>
          <w:rFonts w:ascii="Times New Roman" w:hAnsi="Times New Roman" w:cs="Times New Roman"/>
          <w:sz w:val="24"/>
          <w:szCs w:val="24"/>
          <w:u w:val="single"/>
        </w:rPr>
      </w:pPr>
      <w:proofErr w:type="spellStart"/>
      <w:r w:rsidRPr="002E5BF6">
        <w:rPr>
          <w:rFonts w:ascii="Times New Roman" w:hAnsi="Times New Roman" w:cs="Times New Roman"/>
          <w:sz w:val="24"/>
          <w:szCs w:val="24"/>
          <w:u w:val="single"/>
        </w:rPr>
        <w:t>Meso</w:t>
      </w:r>
      <w:proofErr w:type="spellEnd"/>
      <w:r w:rsidR="002E5BF6" w:rsidRPr="002E5BF6">
        <w:rPr>
          <w:rFonts w:ascii="Times New Roman" w:hAnsi="Times New Roman" w:cs="Times New Roman"/>
          <w:sz w:val="24"/>
          <w:szCs w:val="24"/>
          <w:u w:val="single"/>
        </w:rPr>
        <w:t xml:space="preserve"> </w:t>
      </w:r>
      <w:r w:rsidRPr="002E5BF6">
        <w:rPr>
          <w:rFonts w:ascii="Times New Roman" w:hAnsi="Times New Roman" w:cs="Times New Roman"/>
          <w:sz w:val="24"/>
          <w:szCs w:val="24"/>
          <w:u w:val="single"/>
        </w:rPr>
        <w:t>(“small</w:t>
      </w:r>
      <w:r w:rsidR="008F7901" w:rsidRPr="002E5BF6">
        <w:rPr>
          <w:rFonts w:ascii="Times New Roman" w:hAnsi="Times New Roman" w:cs="Times New Roman"/>
          <w:sz w:val="24"/>
          <w:szCs w:val="24"/>
          <w:u w:val="single"/>
        </w:rPr>
        <w:t xml:space="preserve"> </w:t>
      </w:r>
      <w:r w:rsidRPr="002E5BF6">
        <w:rPr>
          <w:rFonts w:ascii="Times New Roman" w:hAnsi="Times New Roman" w:cs="Times New Roman"/>
          <w:sz w:val="24"/>
          <w:szCs w:val="24"/>
          <w:u w:val="single"/>
        </w:rPr>
        <w:t>a”)</w:t>
      </w:r>
      <w:r w:rsidR="002E5BF6" w:rsidRPr="002E5BF6">
        <w:rPr>
          <w:rFonts w:ascii="Times New Roman" w:hAnsi="Times New Roman" w:cs="Times New Roman"/>
          <w:sz w:val="24"/>
          <w:szCs w:val="24"/>
          <w:u w:val="single"/>
        </w:rPr>
        <w:t xml:space="preserve"> advocacy:</w:t>
      </w:r>
    </w:p>
    <w:p w:rsidR="00071D86" w:rsidRPr="002E5BF6" w:rsidRDefault="00071D86" w:rsidP="00071D86">
      <w:pPr>
        <w:autoSpaceDE w:val="0"/>
        <w:autoSpaceDN w:val="0"/>
        <w:adjustRightInd w:val="0"/>
        <w:spacing w:after="0" w:line="240" w:lineRule="auto"/>
        <w:rPr>
          <w:rFonts w:ascii="Times New Roman" w:hAnsi="Times New Roman" w:cs="Times New Roman"/>
          <w:sz w:val="24"/>
          <w:szCs w:val="24"/>
        </w:rPr>
      </w:pPr>
      <w:r w:rsidRPr="002E5BF6">
        <w:rPr>
          <w:rFonts w:ascii="Times New Roman" w:hAnsi="Times New Roman" w:cs="Times New Roman"/>
          <w:sz w:val="24"/>
          <w:szCs w:val="24"/>
        </w:rPr>
        <w:t>Actively speaking up for children and families at the centre level (e.g., helping families navigate the</w:t>
      </w:r>
      <w:r w:rsidR="002E5BF6">
        <w:rPr>
          <w:rFonts w:ascii="Times New Roman" w:hAnsi="Times New Roman" w:cs="Times New Roman"/>
          <w:sz w:val="24"/>
          <w:szCs w:val="24"/>
        </w:rPr>
        <w:t xml:space="preserve"> </w:t>
      </w:r>
      <w:r w:rsidRPr="002E5BF6">
        <w:rPr>
          <w:rFonts w:ascii="Times New Roman" w:hAnsi="Times New Roman" w:cs="Times New Roman"/>
          <w:sz w:val="24"/>
          <w:szCs w:val="24"/>
        </w:rPr>
        <w:t xml:space="preserve">subsidy system, securing additional services, </w:t>
      </w:r>
      <w:proofErr w:type="gramStart"/>
      <w:r w:rsidRPr="002E5BF6">
        <w:rPr>
          <w:rFonts w:ascii="Times New Roman" w:hAnsi="Times New Roman" w:cs="Times New Roman"/>
          <w:sz w:val="24"/>
          <w:szCs w:val="24"/>
        </w:rPr>
        <w:t>fundraising</w:t>
      </w:r>
      <w:proofErr w:type="gramEnd"/>
      <w:r w:rsidRPr="002E5BF6">
        <w:rPr>
          <w:rFonts w:ascii="Times New Roman" w:hAnsi="Times New Roman" w:cs="Times New Roman"/>
          <w:sz w:val="24"/>
          <w:szCs w:val="24"/>
        </w:rPr>
        <w:t xml:space="preserve"> for the centre/program) “I would say, am I working within a code of ethics? </w:t>
      </w:r>
      <w:proofErr w:type="gramStart"/>
      <w:r w:rsidRPr="002E5BF6">
        <w:rPr>
          <w:rFonts w:ascii="Times New Roman" w:hAnsi="Times New Roman" w:cs="Times New Roman"/>
          <w:sz w:val="24"/>
          <w:szCs w:val="24"/>
        </w:rPr>
        <w:t>Values?</w:t>
      </w:r>
      <w:proofErr w:type="gramEnd"/>
      <w:r w:rsidRPr="002E5BF6">
        <w:rPr>
          <w:rFonts w:ascii="Times New Roman" w:hAnsi="Times New Roman" w:cs="Times New Roman"/>
          <w:sz w:val="24"/>
          <w:szCs w:val="24"/>
        </w:rPr>
        <w:t xml:space="preserve"> Do I advocate on behalf of the families and children that I</w:t>
      </w:r>
      <w:r w:rsidR="002E5BF6">
        <w:rPr>
          <w:rFonts w:ascii="Times New Roman" w:hAnsi="Times New Roman" w:cs="Times New Roman"/>
          <w:sz w:val="24"/>
          <w:szCs w:val="24"/>
        </w:rPr>
        <w:t xml:space="preserve"> </w:t>
      </w:r>
      <w:r w:rsidRPr="002E5BF6">
        <w:rPr>
          <w:rFonts w:ascii="Times New Roman" w:hAnsi="Times New Roman" w:cs="Times New Roman"/>
          <w:sz w:val="24"/>
          <w:szCs w:val="24"/>
        </w:rPr>
        <w:t>work with?”</w:t>
      </w:r>
    </w:p>
    <w:p w:rsidR="00071D86" w:rsidRPr="002E5BF6" w:rsidRDefault="00071D86" w:rsidP="00071D86">
      <w:pPr>
        <w:autoSpaceDE w:val="0"/>
        <w:autoSpaceDN w:val="0"/>
        <w:adjustRightInd w:val="0"/>
        <w:spacing w:after="0" w:line="240" w:lineRule="auto"/>
        <w:rPr>
          <w:rFonts w:ascii="Times New Roman" w:hAnsi="Times New Roman" w:cs="Times New Roman"/>
          <w:sz w:val="24"/>
          <w:szCs w:val="24"/>
        </w:rPr>
      </w:pPr>
    </w:p>
    <w:p w:rsidR="00071D86" w:rsidRPr="002E5BF6" w:rsidRDefault="00071D86" w:rsidP="00071D86">
      <w:pPr>
        <w:autoSpaceDE w:val="0"/>
        <w:autoSpaceDN w:val="0"/>
        <w:adjustRightInd w:val="0"/>
        <w:spacing w:after="0" w:line="240" w:lineRule="auto"/>
        <w:rPr>
          <w:rFonts w:ascii="Times New Roman" w:hAnsi="Times New Roman" w:cs="Times New Roman"/>
          <w:sz w:val="24"/>
          <w:szCs w:val="24"/>
          <w:u w:val="single"/>
        </w:rPr>
      </w:pPr>
      <w:r w:rsidRPr="002E5BF6">
        <w:rPr>
          <w:rFonts w:ascii="Times New Roman" w:hAnsi="Times New Roman" w:cs="Times New Roman"/>
          <w:sz w:val="24"/>
          <w:szCs w:val="24"/>
          <w:u w:val="single"/>
        </w:rPr>
        <w:t>Macro</w:t>
      </w:r>
      <w:r w:rsidR="002E5BF6" w:rsidRPr="002E5BF6">
        <w:rPr>
          <w:rFonts w:ascii="Times New Roman" w:hAnsi="Times New Roman" w:cs="Times New Roman"/>
          <w:sz w:val="24"/>
          <w:szCs w:val="24"/>
          <w:u w:val="single"/>
        </w:rPr>
        <w:t xml:space="preserve"> </w:t>
      </w:r>
      <w:r w:rsidRPr="002E5BF6">
        <w:rPr>
          <w:rFonts w:ascii="Times New Roman" w:hAnsi="Times New Roman" w:cs="Times New Roman"/>
          <w:sz w:val="24"/>
          <w:szCs w:val="24"/>
          <w:u w:val="single"/>
        </w:rPr>
        <w:t>(“big A”)</w:t>
      </w:r>
      <w:r w:rsidR="002E5BF6" w:rsidRPr="002E5BF6">
        <w:rPr>
          <w:rFonts w:ascii="Times New Roman" w:hAnsi="Times New Roman" w:cs="Times New Roman"/>
          <w:sz w:val="24"/>
          <w:szCs w:val="24"/>
          <w:u w:val="single"/>
        </w:rPr>
        <w:t xml:space="preserve"> advocacy:</w:t>
      </w:r>
    </w:p>
    <w:p w:rsidR="002E5BF6" w:rsidRPr="002E5BF6" w:rsidRDefault="00071D86" w:rsidP="002E5BF6">
      <w:pPr>
        <w:autoSpaceDE w:val="0"/>
        <w:autoSpaceDN w:val="0"/>
        <w:adjustRightInd w:val="0"/>
        <w:spacing w:after="0" w:line="240" w:lineRule="auto"/>
        <w:rPr>
          <w:rFonts w:ascii="Times New Roman" w:hAnsi="Times New Roman" w:cs="Times New Roman"/>
          <w:sz w:val="24"/>
          <w:szCs w:val="24"/>
        </w:rPr>
      </w:pPr>
      <w:r w:rsidRPr="002E5BF6">
        <w:rPr>
          <w:rFonts w:ascii="Times New Roman" w:hAnsi="Times New Roman" w:cs="Times New Roman"/>
          <w:sz w:val="24"/>
          <w:szCs w:val="24"/>
        </w:rPr>
        <w:t xml:space="preserve">Actively seeking out opportunities to challenge the prevailing social--‐political order that negates the value of ECEs and early childhood education (e.g., participating in / organizing rallies, writing </w:t>
      </w:r>
      <w:r w:rsidR="008F7901" w:rsidRPr="002E5BF6">
        <w:rPr>
          <w:rFonts w:ascii="Times New Roman" w:hAnsi="Times New Roman" w:cs="Times New Roman"/>
          <w:sz w:val="24"/>
          <w:szCs w:val="24"/>
        </w:rPr>
        <w:t>to politicians</w:t>
      </w:r>
      <w:r w:rsidRPr="002E5BF6">
        <w:rPr>
          <w:rFonts w:ascii="Times New Roman" w:hAnsi="Times New Roman" w:cs="Times New Roman"/>
          <w:sz w:val="24"/>
          <w:szCs w:val="24"/>
        </w:rPr>
        <w:t>)</w:t>
      </w:r>
      <w:r w:rsidR="002E5BF6">
        <w:rPr>
          <w:rFonts w:ascii="Times New Roman" w:hAnsi="Times New Roman" w:cs="Times New Roman"/>
          <w:sz w:val="24"/>
          <w:szCs w:val="24"/>
        </w:rPr>
        <w:t xml:space="preserve">” </w:t>
      </w:r>
      <w:r w:rsidR="002E5BF6" w:rsidRPr="002E5BF6">
        <w:rPr>
          <w:rFonts w:ascii="Times New Roman" w:hAnsi="Times New Roman" w:cs="Times New Roman"/>
          <w:sz w:val="24"/>
          <w:szCs w:val="24"/>
        </w:rPr>
        <w:t>(Canadian Children, 2015</w:t>
      </w:r>
      <w:r w:rsidR="002E5BF6">
        <w:rPr>
          <w:rFonts w:ascii="Times New Roman" w:hAnsi="Times New Roman" w:cs="Times New Roman"/>
          <w:sz w:val="24"/>
          <w:szCs w:val="24"/>
        </w:rPr>
        <w:t>)</w:t>
      </w:r>
      <w:r w:rsidR="002E5BF6" w:rsidRPr="002E5BF6">
        <w:rPr>
          <w:rFonts w:ascii="Times New Roman" w:hAnsi="Times New Roman" w:cs="Times New Roman"/>
          <w:sz w:val="24"/>
          <w:szCs w:val="24"/>
        </w:rPr>
        <w:t>.</w:t>
      </w:r>
    </w:p>
    <w:p w:rsidR="00BE421F" w:rsidRDefault="00BE421F">
      <w:pPr>
        <w:rPr>
          <w:rFonts w:ascii="Times New Roman" w:hAnsi="Times New Roman" w:cs="Times New Roman"/>
          <w:b/>
          <w:i/>
          <w:sz w:val="24"/>
          <w:szCs w:val="24"/>
        </w:rPr>
      </w:pPr>
    </w:p>
    <w:p w:rsidR="00FD5F3C" w:rsidRPr="002071EB" w:rsidRDefault="00C55D50">
      <w:pPr>
        <w:rPr>
          <w:rFonts w:ascii="Times New Roman" w:hAnsi="Times New Roman" w:cs="Times New Roman"/>
          <w:sz w:val="24"/>
          <w:szCs w:val="24"/>
        </w:rPr>
      </w:pPr>
      <w:r w:rsidRPr="002071EB">
        <w:rPr>
          <w:rFonts w:ascii="Times New Roman" w:hAnsi="Times New Roman" w:cs="Times New Roman"/>
          <w:b/>
          <w:i/>
          <w:sz w:val="24"/>
          <w:szCs w:val="24"/>
        </w:rPr>
        <w:t>Call to Action, Advocacy, Advocate, Ethics, and Politics</w:t>
      </w:r>
    </w:p>
    <w:p w:rsidR="00F9099B" w:rsidRPr="002071EB" w:rsidRDefault="00D87766" w:rsidP="00F9099B">
      <w:pPr>
        <w:rPr>
          <w:rFonts w:ascii="Times New Roman" w:hAnsi="Times New Roman" w:cs="Times New Roman"/>
          <w:sz w:val="24"/>
          <w:szCs w:val="24"/>
          <w:u w:val="single"/>
        </w:rPr>
      </w:pPr>
      <w:r w:rsidRPr="002071EB">
        <w:rPr>
          <w:rFonts w:ascii="Times New Roman" w:hAnsi="Times New Roman" w:cs="Times New Roman"/>
          <w:sz w:val="24"/>
          <w:szCs w:val="24"/>
          <w:u w:val="single"/>
        </w:rPr>
        <w:t>Call to Action:</w:t>
      </w:r>
    </w:p>
    <w:p w:rsidR="00573358" w:rsidRPr="002071EB" w:rsidRDefault="00E22CF9" w:rsidP="00F9099B">
      <w:pPr>
        <w:rPr>
          <w:rFonts w:ascii="Times New Roman" w:eastAsia="Times New Roman" w:hAnsi="Times New Roman" w:cs="Times New Roman"/>
          <w:color w:val="222222"/>
          <w:sz w:val="24"/>
          <w:szCs w:val="24"/>
        </w:rPr>
      </w:pPr>
      <w:r w:rsidRPr="002071EB">
        <w:rPr>
          <w:rFonts w:ascii="Times New Roman" w:hAnsi="Times New Roman" w:cs="Times New Roman"/>
          <w:bCs/>
          <w:color w:val="202122"/>
          <w:sz w:val="24"/>
          <w:szCs w:val="24"/>
        </w:rPr>
        <w:t xml:space="preserve">The </w:t>
      </w:r>
      <w:r w:rsidR="00B62D80" w:rsidRPr="002071EB">
        <w:rPr>
          <w:rFonts w:ascii="Times New Roman" w:hAnsi="Times New Roman" w:cs="Times New Roman"/>
          <w:bCs/>
          <w:color w:val="202122"/>
          <w:sz w:val="24"/>
          <w:szCs w:val="24"/>
        </w:rPr>
        <w:t>Oxfords</w:t>
      </w:r>
      <w:r w:rsidR="00F9099B" w:rsidRPr="002071EB">
        <w:rPr>
          <w:rFonts w:ascii="Times New Roman" w:hAnsi="Times New Roman" w:cs="Times New Roman"/>
          <w:bCs/>
          <w:color w:val="202122"/>
          <w:sz w:val="24"/>
          <w:szCs w:val="24"/>
        </w:rPr>
        <w:t xml:space="preserve"> E</w:t>
      </w:r>
      <w:r w:rsidR="009F7778" w:rsidRPr="002071EB">
        <w:rPr>
          <w:rFonts w:ascii="Times New Roman" w:hAnsi="Times New Roman" w:cs="Times New Roman"/>
          <w:bCs/>
          <w:color w:val="202122"/>
          <w:sz w:val="24"/>
          <w:szCs w:val="24"/>
        </w:rPr>
        <w:t>nglish Dictionary</w:t>
      </w:r>
      <w:r w:rsidR="0024326D">
        <w:rPr>
          <w:rFonts w:ascii="Times New Roman" w:hAnsi="Times New Roman" w:cs="Times New Roman"/>
          <w:bCs/>
          <w:color w:val="202122"/>
          <w:sz w:val="24"/>
          <w:szCs w:val="24"/>
        </w:rPr>
        <w:t xml:space="preserve"> (2020)</w:t>
      </w:r>
      <w:r w:rsidR="009F7778" w:rsidRPr="002071EB">
        <w:rPr>
          <w:rFonts w:ascii="Times New Roman" w:hAnsi="Times New Roman" w:cs="Times New Roman"/>
          <w:bCs/>
          <w:color w:val="202122"/>
          <w:sz w:val="24"/>
          <w:szCs w:val="24"/>
        </w:rPr>
        <w:t xml:space="preserve"> definition,</w:t>
      </w:r>
      <w:r w:rsidR="00D87766" w:rsidRPr="002071EB">
        <w:rPr>
          <w:rFonts w:ascii="Times New Roman" w:hAnsi="Times New Roman" w:cs="Times New Roman"/>
          <w:bCs/>
          <w:color w:val="202122"/>
          <w:sz w:val="24"/>
          <w:szCs w:val="24"/>
        </w:rPr>
        <w:t xml:space="preserve"> </w:t>
      </w:r>
      <w:r w:rsidR="00F9099B" w:rsidRPr="002071EB">
        <w:rPr>
          <w:rFonts w:ascii="Times New Roman" w:hAnsi="Times New Roman" w:cs="Times New Roman"/>
          <w:bCs/>
          <w:color w:val="202122"/>
          <w:sz w:val="24"/>
          <w:szCs w:val="24"/>
        </w:rPr>
        <w:t>“</w:t>
      </w:r>
      <w:r w:rsidRPr="002071EB">
        <w:rPr>
          <w:rFonts w:ascii="Times New Roman" w:eastAsia="Times New Roman" w:hAnsi="Times New Roman" w:cs="Times New Roman"/>
          <w:b/>
          <w:color w:val="222222"/>
          <w:sz w:val="24"/>
          <w:szCs w:val="24"/>
        </w:rPr>
        <w:t>call to action</w:t>
      </w:r>
      <w:r w:rsidR="00D87766" w:rsidRPr="002071EB">
        <w:rPr>
          <w:rFonts w:ascii="Times New Roman" w:eastAsia="Times New Roman" w:hAnsi="Times New Roman" w:cs="Times New Roman"/>
          <w:color w:val="222222"/>
          <w:sz w:val="24"/>
          <w:szCs w:val="24"/>
        </w:rPr>
        <w:t xml:space="preserve"> </w:t>
      </w:r>
      <w:r w:rsidRPr="002071EB">
        <w:rPr>
          <w:rFonts w:ascii="Times New Roman" w:eastAsia="Times New Roman" w:hAnsi="Times New Roman" w:cs="Times New Roman"/>
          <w:color w:val="222222"/>
          <w:sz w:val="24"/>
          <w:szCs w:val="24"/>
        </w:rPr>
        <w:t xml:space="preserve">- </w:t>
      </w:r>
      <w:r w:rsidR="00573358" w:rsidRPr="002071EB">
        <w:rPr>
          <w:rFonts w:ascii="Times New Roman" w:eastAsia="Times New Roman" w:hAnsi="Times New Roman" w:cs="Times New Roman"/>
          <w:color w:val="222222"/>
          <w:sz w:val="24"/>
          <w:szCs w:val="24"/>
        </w:rPr>
        <w:t>an exhortation or stimulus to do something in order to achieve an aim or deal with a problem.</w:t>
      </w:r>
      <w:r w:rsidRPr="002071EB">
        <w:rPr>
          <w:rFonts w:ascii="Times New Roman" w:eastAsia="Times New Roman" w:hAnsi="Times New Roman" w:cs="Times New Roman"/>
          <w:color w:val="222222"/>
          <w:sz w:val="24"/>
          <w:szCs w:val="24"/>
        </w:rPr>
        <w:t xml:space="preserve"> E.g. </w:t>
      </w:r>
      <w:r w:rsidR="00D87766" w:rsidRPr="002071EB">
        <w:rPr>
          <w:rFonts w:ascii="Times New Roman" w:eastAsia="Times New Roman" w:hAnsi="Times New Roman" w:cs="Times New Roman"/>
          <w:color w:val="222222"/>
          <w:sz w:val="24"/>
          <w:szCs w:val="24"/>
        </w:rPr>
        <w:t>H</w:t>
      </w:r>
      <w:r w:rsidR="00573358" w:rsidRPr="002071EB">
        <w:rPr>
          <w:rFonts w:ascii="Times New Roman" w:eastAsia="Times New Roman" w:hAnsi="Times New Roman" w:cs="Times New Roman"/>
          <w:color w:val="222222"/>
          <w:sz w:val="24"/>
          <w:szCs w:val="24"/>
        </w:rPr>
        <w:t>e ended his speech with a call to action"</w:t>
      </w:r>
      <w:r w:rsidR="00D87766" w:rsidRPr="002071EB">
        <w:rPr>
          <w:rFonts w:ascii="Times New Roman" w:eastAsia="Times New Roman" w:hAnsi="Times New Roman" w:cs="Times New Roman"/>
          <w:color w:val="222222"/>
          <w:sz w:val="24"/>
          <w:szCs w:val="24"/>
        </w:rPr>
        <w:t>.</w:t>
      </w:r>
    </w:p>
    <w:p w:rsidR="00F9099B" w:rsidRPr="002071EB" w:rsidRDefault="00F9099B" w:rsidP="00573358">
      <w:pPr>
        <w:shd w:val="clear" w:color="auto" w:fill="FFFFFF"/>
        <w:spacing w:after="0" w:line="240" w:lineRule="auto"/>
        <w:rPr>
          <w:rFonts w:ascii="Times New Roman" w:hAnsi="Times New Roman" w:cs="Times New Roman"/>
          <w:color w:val="202122"/>
          <w:sz w:val="24"/>
          <w:szCs w:val="24"/>
          <w:shd w:val="clear" w:color="auto" w:fill="FFFFFF"/>
        </w:rPr>
      </w:pPr>
      <w:r w:rsidRPr="002071EB">
        <w:rPr>
          <w:rFonts w:ascii="Times New Roman" w:hAnsi="Times New Roman" w:cs="Times New Roman"/>
          <w:sz w:val="24"/>
          <w:szCs w:val="24"/>
        </w:rPr>
        <w:t xml:space="preserve">The </w:t>
      </w:r>
      <w:r w:rsidRPr="002071EB">
        <w:rPr>
          <w:rFonts w:ascii="Times New Roman" w:hAnsi="Times New Roman" w:cs="Times New Roman"/>
          <w:bCs/>
          <w:sz w:val="24"/>
          <w:szCs w:val="24"/>
        </w:rPr>
        <w:t>Wikipedia Encyclopedia</w:t>
      </w:r>
      <w:r w:rsidR="0024326D">
        <w:rPr>
          <w:rFonts w:ascii="Times New Roman" w:hAnsi="Times New Roman" w:cs="Times New Roman"/>
          <w:bCs/>
          <w:sz w:val="24"/>
          <w:szCs w:val="24"/>
        </w:rPr>
        <w:t xml:space="preserve"> (2020)</w:t>
      </w:r>
      <w:r w:rsidRPr="002071EB">
        <w:rPr>
          <w:rFonts w:ascii="Times New Roman" w:hAnsi="Times New Roman" w:cs="Times New Roman"/>
          <w:bCs/>
          <w:sz w:val="24"/>
          <w:szCs w:val="24"/>
        </w:rPr>
        <w:t xml:space="preserve"> explains “</w:t>
      </w:r>
      <w:hyperlink r:id="rId6" w:tooltip="Call to action (political)" w:history="1">
        <w:r w:rsidRPr="002071EB">
          <w:rPr>
            <w:rStyle w:val="Hyperlink"/>
            <w:rFonts w:ascii="Times New Roman" w:hAnsi="Times New Roman" w:cs="Times New Roman"/>
            <w:color w:val="auto"/>
            <w:sz w:val="24"/>
            <w:szCs w:val="24"/>
            <w:u w:val="none"/>
            <w:shd w:val="clear" w:color="auto" w:fill="FFFFFF"/>
          </w:rPr>
          <w:t>Call to action (political)</w:t>
        </w:r>
      </w:hyperlink>
      <w:r w:rsidRPr="002071EB">
        <w:rPr>
          <w:rFonts w:ascii="Times New Roman" w:hAnsi="Times New Roman" w:cs="Times New Roman"/>
          <w:sz w:val="24"/>
          <w:szCs w:val="24"/>
          <w:shd w:val="clear" w:color="auto" w:fill="FFFFFF"/>
        </w:rPr>
        <w:t>, a call to activists to participate</w:t>
      </w:r>
      <w:r w:rsidRPr="002071EB">
        <w:rPr>
          <w:rFonts w:ascii="Times New Roman" w:hAnsi="Times New Roman" w:cs="Times New Roman"/>
          <w:color w:val="202122"/>
          <w:sz w:val="24"/>
          <w:szCs w:val="24"/>
          <w:shd w:val="clear" w:color="auto" w:fill="FFFFFF"/>
        </w:rPr>
        <w:t xml:space="preserve"> in a direct action or similar political activity”</w:t>
      </w:r>
    </w:p>
    <w:p w:rsidR="001D34DC" w:rsidRPr="002071EB" w:rsidRDefault="001D34DC">
      <w:pPr>
        <w:rPr>
          <w:rFonts w:ascii="Times New Roman" w:hAnsi="Times New Roman" w:cs="Times New Roman"/>
          <w:sz w:val="24"/>
          <w:szCs w:val="24"/>
          <w:u w:val="single"/>
        </w:rPr>
      </w:pPr>
    </w:p>
    <w:p w:rsidR="002C031A" w:rsidRPr="002071EB" w:rsidRDefault="00D87766">
      <w:pPr>
        <w:rPr>
          <w:rFonts w:ascii="Times New Roman" w:hAnsi="Times New Roman" w:cs="Times New Roman"/>
          <w:sz w:val="24"/>
          <w:szCs w:val="24"/>
          <w:u w:val="single"/>
        </w:rPr>
      </w:pPr>
      <w:r w:rsidRPr="002071EB">
        <w:rPr>
          <w:rFonts w:ascii="Times New Roman" w:hAnsi="Times New Roman" w:cs="Times New Roman"/>
          <w:sz w:val="24"/>
          <w:szCs w:val="24"/>
          <w:u w:val="single"/>
        </w:rPr>
        <w:lastRenderedPageBreak/>
        <w:t>Advocacy:</w:t>
      </w:r>
      <w:r w:rsidR="009E0912" w:rsidRPr="002071EB">
        <w:rPr>
          <w:rFonts w:ascii="Times New Roman" w:hAnsi="Times New Roman" w:cs="Times New Roman"/>
          <w:sz w:val="24"/>
          <w:szCs w:val="24"/>
          <w:u w:val="single"/>
        </w:rPr>
        <w:t xml:space="preserve"> </w:t>
      </w:r>
    </w:p>
    <w:p w:rsidR="002C031A" w:rsidRPr="002071EB" w:rsidRDefault="009E0912">
      <w:pPr>
        <w:rPr>
          <w:rFonts w:ascii="Times New Roman" w:eastAsia="Times New Roman" w:hAnsi="Times New Roman" w:cs="Times New Roman"/>
          <w:color w:val="222222"/>
          <w:sz w:val="24"/>
          <w:szCs w:val="24"/>
        </w:rPr>
      </w:pPr>
      <w:r w:rsidRPr="002071EB">
        <w:rPr>
          <w:rFonts w:ascii="Times New Roman" w:hAnsi="Times New Roman" w:cs="Times New Roman"/>
          <w:sz w:val="24"/>
          <w:szCs w:val="24"/>
        </w:rPr>
        <w:t>The Oxford English Dictionary</w:t>
      </w:r>
      <w:r w:rsidR="0024326D">
        <w:rPr>
          <w:rFonts w:ascii="Times New Roman" w:hAnsi="Times New Roman" w:cs="Times New Roman"/>
          <w:sz w:val="24"/>
          <w:szCs w:val="24"/>
        </w:rPr>
        <w:t xml:space="preserve"> (2020)</w:t>
      </w:r>
      <w:r w:rsidRPr="002071EB">
        <w:rPr>
          <w:rFonts w:ascii="Times New Roman" w:hAnsi="Times New Roman" w:cs="Times New Roman"/>
          <w:sz w:val="24"/>
          <w:szCs w:val="24"/>
        </w:rPr>
        <w:t xml:space="preserve"> states “</w:t>
      </w:r>
      <w:r w:rsidR="001A1FFE" w:rsidRPr="002071EB">
        <w:rPr>
          <w:rFonts w:ascii="Times New Roman" w:eastAsia="Times New Roman" w:hAnsi="Times New Roman" w:cs="Times New Roman"/>
          <w:b/>
          <w:bCs/>
          <w:color w:val="222222"/>
          <w:sz w:val="24"/>
          <w:szCs w:val="24"/>
        </w:rPr>
        <w:t>advocacy</w:t>
      </w:r>
      <w:r w:rsidR="002C031A" w:rsidRPr="002071EB">
        <w:rPr>
          <w:rFonts w:ascii="Times New Roman" w:eastAsia="Times New Roman" w:hAnsi="Times New Roman" w:cs="Times New Roman"/>
          <w:b/>
          <w:bCs/>
          <w:color w:val="222222"/>
          <w:sz w:val="24"/>
          <w:szCs w:val="24"/>
        </w:rPr>
        <w:t xml:space="preserve"> -</w:t>
      </w:r>
      <w:r w:rsidRPr="002071EB">
        <w:rPr>
          <w:rFonts w:ascii="Times New Roman" w:eastAsia="Times New Roman" w:hAnsi="Times New Roman" w:cs="Times New Roman"/>
          <w:b/>
          <w:bCs/>
          <w:color w:val="222222"/>
          <w:sz w:val="24"/>
          <w:szCs w:val="24"/>
        </w:rPr>
        <w:t xml:space="preserve"> </w:t>
      </w:r>
      <w:r w:rsidR="001A1FFE" w:rsidRPr="002071EB">
        <w:rPr>
          <w:rFonts w:ascii="Times New Roman" w:eastAsia="Times New Roman" w:hAnsi="Times New Roman" w:cs="Times New Roman"/>
          <w:color w:val="222222"/>
          <w:sz w:val="24"/>
          <w:szCs w:val="24"/>
        </w:rPr>
        <w:t>public support for or recommendation of a particular cause or policy.</w:t>
      </w:r>
      <w:r w:rsidRPr="002071EB">
        <w:rPr>
          <w:rFonts w:ascii="Times New Roman" w:eastAsia="Times New Roman" w:hAnsi="Times New Roman" w:cs="Times New Roman"/>
          <w:color w:val="222222"/>
          <w:sz w:val="24"/>
          <w:szCs w:val="24"/>
        </w:rPr>
        <w:t xml:space="preserve"> </w:t>
      </w:r>
      <w:r w:rsidR="004667E4" w:rsidRPr="002071EB">
        <w:rPr>
          <w:rFonts w:ascii="Times New Roman" w:eastAsia="Times New Roman" w:hAnsi="Times New Roman" w:cs="Times New Roman"/>
          <w:color w:val="222222"/>
          <w:sz w:val="24"/>
          <w:szCs w:val="24"/>
        </w:rPr>
        <w:t xml:space="preserve">E.g. </w:t>
      </w:r>
      <w:r w:rsidR="00D87766" w:rsidRPr="002071EB">
        <w:rPr>
          <w:rFonts w:ascii="Times New Roman" w:eastAsia="Times New Roman" w:hAnsi="Times New Roman" w:cs="Times New Roman"/>
          <w:color w:val="222222"/>
          <w:sz w:val="24"/>
          <w:szCs w:val="24"/>
        </w:rPr>
        <w:t>T</w:t>
      </w:r>
      <w:r w:rsidR="002C031A" w:rsidRPr="002071EB">
        <w:rPr>
          <w:rFonts w:ascii="Times New Roman" w:eastAsia="Times New Roman" w:hAnsi="Times New Roman" w:cs="Times New Roman"/>
          <w:color w:val="222222"/>
          <w:sz w:val="24"/>
          <w:szCs w:val="24"/>
        </w:rPr>
        <w:t>heir</w:t>
      </w:r>
      <w:r w:rsidR="001A1FFE" w:rsidRPr="002071EB">
        <w:rPr>
          <w:rFonts w:ascii="Times New Roman" w:eastAsia="Times New Roman" w:hAnsi="Times New Roman" w:cs="Times New Roman"/>
          <w:color w:val="222222"/>
          <w:sz w:val="24"/>
          <w:szCs w:val="24"/>
        </w:rPr>
        <w:t> </w:t>
      </w:r>
      <w:r w:rsidR="001A1FFE" w:rsidRPr="002071EB">
        <w:rPr>
          <w:rFonts w:ascii="Times New Roman" w:eastAsia="Times New Roman" w:hAnsi="Times New Roman" w:cs="Times New Roman"/>
          <w:b/>
          <w:bCs/>
          <w:color w:val="222222"/>
          <w:sz w:val="24"/>
          <w:szCs w:val="24"/>
        </w:rPr>
        <w:t>advocacy of</w:t>
      </w:r>
      <w:r w:rsidR="001A1FFE" w:rsidRPr="002071EB">
        <w:rPr>
          <w:rFonts w:ascii="Times New Roman" w:eastAsia="Times New Roman" w:hAnsi="Times New Roman" w:cs="Times New Roman"/>
          <w:color w:val="222222"/>
          <w:sz w:val="24"/>
          <w:szCs w:val="24"/>
        </w:rPr>
        <w:t> traditional family values"</w:t>
      </w:r>
      <w:r w:rsidR="00D87766" w:rsidRPr="002071EB">
        <w:rPr>
          <w:rFonts w:ascii="Times New Roman" w:eastAsia="Times New Roman" w:hAnsi="Times New Roman" w:cs="Times New Roman"/>
          <w:color w:val="222222"/>
          <w:sz w:val="24"/>
          <w:szCs w:val="24"/>
        </w:rPr>
        <w:t>.</w:t>
      </w:r>
    </w:p>
    <w:p w:rsidR="002C031A" w:rsidRDefault="009E0912" w:rsidP="00C42743">
      <w:pPr>
        <w:rPr>
          <w:rFonts w:ascii="Times New Roman" w:hAnsi="Times New Roman" w:cs="Times New Roman"/>
          <w:color w:val="202122"/>
          <w:sz w:val="24"/>
          <w:szCs w:val="24"/>
        </w:rPr>
      </w:pPr>
      <w:r w:rsidRPr="002071EB">
        <w:rPr>
          <w:rFonts w:ascii="Times New Roman" w:eastAsia="Times New Roman" w:hAnsi="Times New Roman" w:cs="Times New Roman"/>
          <w:color w:val="222222"/>
          <w:sz w:val="24"/>
          <w:szCs w:val="24"/>
        </w:rPr>
        <w:t xml:space="preserve"> </w:t>
      </w:r>
      <w:r w:rsidR="0081137E" w:rsidRPr="002071EB">
        <w:rPr>
          <w:rFonts w:ascii="Times New Roman" w:hAnsi="Times New Roman" w:cs="Times New Roman"/>
          <w:bCs/>
          <w:color w:val="202122"/>
          <w:sz w:val="24"/>
          <w:szCs w:val="24"/>
        </w:rPr>
        <w:t>The Wikipedia</w:t>
      </w:r>
      <w:r w:rsidR="00256127" w:rsidRPr="002071EB">
        <w:rPr>
          <w:rFonts w:ascii="Times New Roman" w:hAnsi="Times New Roman" w:cs="Times New Roman"/>
          <w:bCs/>
          <w:color w:val="202122"/>
          <w:sz w:val="24"/>
          <w:szCs w:val="24"/>
        </w:rPr>
        <w:t xml:space="preserve"> Encyclopedia</w:t>
      </w:r>
      <w:r w:rsidR="0024326D">
        <w:rPr>
          <w:rFonts w:ascii="Times New Roman" w:hAnsi="Times New Roman" w:cs="Times New Roman"/>
          <w:bCs/>
          <w:color w:val="202122"/>
          <w:sz w:val="24"/>
          <w:szCs w:val="24"/>
        </w:rPr>
        <w:t xml:space="preserve"> (2020)</w:t>
      </w:r>
      <w:r w:rsidR="0081137E" w:rsidRPr="002071EB">
        <w:rPr>
          <w:rFonts w:ascii="Times New Roman" w:hAnsi="Times New Roman" w:cs="Times New Roman"/>
          <w:bCs/>
          <w:color w:val="202122"/>
          <w:sz w:val="24"/>
          <w:szCs w:val="24"/>
        </w:rPr>
        <w:t xml:space="preserve"> had a deeper meaning of advocacy. “</w:t>
      </w:r>
      <w:r w:rsidR="002C031A" w:rsidRPr="002071EB">
        <w:rPr>
          <w:rFonts w:ascii="Times New Roman" w:hAnsi="Times New Roman" w:cs="Times New Roman"/>
          <w:b/>
          <w:bCs/>
          <w:color w:val="202122"/>
          <w:sz w:val="24"/>
          <w:szCs w:val="24"/>
        </w:rPr>
        <w:t>Advocacy</w:t>
      </w:r>
      <w:r w:rsidR="002C031A" w:rsidRPr="002071EB">
        <w:rPr>
          <w:rFonts w:ascii="Times New Roman" w:hAnsi="Times New Roman" w:cs="Times New Roman"/>
          <w:color w:val="202122"/>
          <w:sz w:val="24"/>
          <w:szCs w:val="24"/>
        </w:rPr>
        <w:t> is an activity by an individual or group that aims to influence decisions within political, economic, and social institutions. Advocacy includes activities and publications to influence public policy, laws and budgets by using facts, their relationships, the media, and messaging to educate government officials and the public. Advocacy can include many activities that a person or organization undertakes including media campaigns, public speaking, commissioning and publishing research. Lobbying (often by </w:t>
      </w:r>
      <w:r w:rsidR="0081137E" w:rsidRPr="002071EB">
        <w:rPr>
          <w:rFonts w:ascii="Times New Roman" w:hAnsi="Times New Roman" w:cs="Times New Roman"/>
          <w:color w:val="202122"/>
          <w:sz w:val="24"/>
          <w:szCs w:val="24"/>
        </w:rPr>
        <w:t>lobby groups</w:t>
      </w:r>
      <w:r w:rsidR="002C031A" w:rsidRPr="002071EB">
        <w:rPr>
          <w:rFonts w:ascii="Times New Roman" w:hAnsi="Times New Roman" w:cs="Times New Roman"/>
          <w:color w:val="202122"/>
          <w:sz w:val="24"/>
          <w:szCs w:val="24"/>
        </w:rPr>
        <w:t>) is a form of advocacy where a direct approach is made to </w:t>
      </w:r>
      <w:r w:rsidR="0081137E" w:rsidRPr="002071EB">
        <w:rPr>
          <w:rFonts w:ascii="Times New Roman" w:hAnsi="Times New Roman" w:cs="Times New Roman"/>
          <w:color w:val="202122"/>
          <w:sz w:val="24"/>
          <w:szCs w:val="24"/>
        </w:rPr>
        <w:t>legislators</w:t>
      </w:r>
      <w:r w:rsidR="002C031A" w:rsidRPr="002071EB">
        <w:rPr>
          <w:rFonts w:ascii="Times New Roman" w:hAnsi="Times New Roman" w:cs="Times New Roman"/>
          <w:color w:val="202122"/>
          <w:sz w:val="24"/>
          <w:szCs w:val="24"/>
        </w:rPr>
        <w:t> on a specific issue or specific piece of legislation. Research</w:t>
      </w:r>
      <w:r w:rsidR="0081137E" w:rsidRPr="002071EB">
        <w:rPr>
          <w:rFonts w:ascii="Times New Roman" w:hAnsi="Times New Roman" w:cs="Times New Roman"/>
          <w:color w:val="202122"/>
          <w:sz w:val="24"/>
          <w:szCs w:val="24"/>
        </w:rPr>
        <w:t xml:space="preserve"> </w:t>
      </w:r>
      <w:r w:rsidR="002C031A" w:rsidRPr="002071EB">
        <w:rPr>
          <w:rFonts w:ascii="Times New Roman" w:hAnsi="Times New Roman" w:cs="Times New Roman"/>
          <w:color w:val="202122"/>
          <w:sz w:val="24"/>
          <w:szCs w:val="24"/>
        </w:rPr>
        <w:t>has started to address how advocacy groups in the United States and Canada are using social media to facilitate civic engagement and collective action.</w:t>
      </w:r>
    </w:p>
    <w:p w:rsidR="00D87766" w:rsidRPr="002071EB" w:rsidRDefault="00BE421F" w:rsidP="0081137E">
      <w:pPr>
        <w:pStyle w:val="NormalWeb"/>
        <w:shd w:val="clear" w:color="auto" w:fill="FFFFFF"/>
        <w:spacing w:before="120" w:beforeAutospacing="0" w:after="120" w:afterAutospacing="0"/>
        <w:rPr>
          <w:u w:val="single"/>
        </w:rPr>
      </w:pPr>
      <w:r>
        <w:rPr>
          <w:u w:val="single"/>
        </w:rPr>
        <w:t>Advocate:</w:t>
      </w:r>
    </w:p>
    <w:p w:rsidR="009F7778" w:rsidRPr="002071EB" w:rsidRDefault="009F7778" w:rsidP="009F7778">
      <w:pPr>
        <w:shd w:val="clear" w:color="auto" w:fill="FFFFFF"/>
        <w:rPr>
          <w:rFonts w:ascii="Times New Roman" w:eastAsia="Times New Roman" w:hAnsi="Times New Roman" w:cs="Times New Roman"/>
          <w:color w:val="222222"/>
          <w:sz w:val="24"/>
          <w:szCs w:val="24"/>
        </w:rPr>
      </w:pPr>
      <w:r w:rsidRPr="002071EB">
        <w:rPr>
          <w:rFonts w:ascii="Times New Roman" w:eastAsia="Times New Roman" w:hAnsi="Times New Roman" w:cs="Times New Roman"/>
          <w:color w:val="222222"/>
          <w:sz w:val="24"/>
          <w:szCs w:val="24"/>
        </w:rPr>
        <w:t>“</w:t>
      </w:r>
      <w:r w:rsidR="000542FE" w:rsidRPr="002071EB">
        <w:rPr>
          <w:rFonts w:ascii="Times New Roman" w:eastAsia="Times New Roman" w:hAnsi="Times New Roman" w:cs="Times New Roman"/>
          <w:b/>
          <w:color w:val="222222"/>
          <w:sz w:val="24"/>
          <w:szCs w:val="24"/>
        </w:rPr>
        <w:t>A</w:t>
      </w:r>
      <w:r w:rsidRPr="002071EB">
        <w:rPr>
          <w:rFonts w:ascii="Times New Roman" w:eastAsia="Times New Roman" w:hAnsi="Times New Roman" w:cs="Times New Roman"/>
          <w:b/>
          <w:color w:val="222222"/>
          <w:sz w:val="24"/>
          <w:szCs w:val="24"/>
        </w:rPr>
        <w:t xml:space="preserve">dvocate </w:t>
      </w:r>
      <w:r w:rsidRPr="002071EB">
        <w:rPr>
          <w:rFonts w:ascii="Times New Roman" w:eastAsia="Times New Roman" w:hAnsi="Times New Roman" w:cs="Times New Roman"/>
          <w:color w:val="222222"/>
          <w:sz w:val="24"/>
          <w:szCs w:val="24"/>
        </w:rPr>
        <w:t xml:space="preserve">is </w:t>
      </w:r>
      <w:r w:rsidRPr="002071EB">
        <w:rPr>
          <w:rFonts w:ascii="Times New Roman" w:eastAsia="Times New Roman" w:hAnsi="Times New Roman" w:cs="Times New Roman"/>
          <w:b/>
          <w:color w:val="222222"/>
          <w:sz w:val="24"/>
          <w:szCs w:val="24"/>
        </w:rPr>
        <w:t>-</w:t>
      </w:r>
      <w:r w:rsidRPr="002071EB">
        <w:rPr>
          <w:rFonts w:ascii="Times New Roman" w:eastAsia="Times New Roman" w:hAnsi="Times New Roman" w:cs="Times New Roman"/>
          <w:color w:val="222222"/>
          <w:sz w:val="24"/>
          <w:szCs w:val="24"/>
        </w:rPr>
        <w:t xml:space="preserve"> a person who publicly supports or recommends a particular cause or policy”.</w:t>
      </w:r>
    </w:p>
    <w:p w:rsidR="009F7778" w:rsidRDefault="009F7778" w:rsidP="00BE421F">
      <w:pPr>
        <w:shd w:val="clear" w:color="auto" w:fill="FFFFFF"/>
        <w:spacing w:after="0" w:line="240" w:lineRule="auto"/>
        <w:rPr>
          <w:rFonts w:ascii="Times New Roman" w:eastAsia="Times New Roman" w:hAnsi="Times New Roman" w:cs="Times New Roman"/>
          <w:color w:val="222222"/>
          <w:sz w:val="24"/>
          <w:szCs w:val="24"/>
        </w:rPr>
      </w:pPr>
      <w:r w:rsidRPr="002071EB">
        <w:rPr>
          <w:rFonts w:ascii="Times New Roman" w:eastAsia="Times New Roman" w:hAnsi="Times New Roman" w:cs="Times New Roman"/>
          <w:color w:val="222222"/>
          <w:sz w:val="24"/>
          <w:szCs w:val="24"/>
        </w:rPr>
        <w:t>E.g. "</w:t>
      </w:r>
      <w:r w:rsidR="000542FE" w:rsidRPr="002071EB">
        <w:rPr>
          <w:rFonts w:ascii="Times New Roman" w:eastAsia="Times New Roman" w:hAnsi="Times New Roman" w:cs="Times New Roman"/>
          <w:color w:val="222222"/>
          <w:sz w:val="24"/>
          <w:szCs w:val="24"/>
        </w:rPr>
        <w:t>H</w:t>
      </w:r>
      <w:r w:rsidRPr="002071EB">
        <w:rPr>
          <w:rFonts w:ascii="Times New Roman" w:eastAsia="Times New Roman" w:hAnsi="Times New Roman" w:cs="Times New Roman"/>
          <w:color w:val="222222"/>
          <w:sz w:val="24"/>
          <w:szCs w:val="24"/>
        </w:rPr>
        <w:t>e was an untiring </w:t>
      </w:r>
      <w:r w:rsidRPr="002071EB">
        <w:rPr>
          <w:rFonts w:ascii="Times New Roman" w:eastAsia="Times New Roman" w:hAnsi="Times New Roman" w:cs="Times New Roman"/>
          <w:b/>
          <w:bCs/>
          <w:color w:val="222222"/>
          <w:sz w:val="24"/>
          <w:szCs w:val="24"/>
        </w:rPr>
        <w:t>advocate of</w:t>
      </w:r>
      <w:r w:rsidRPr="002071EB">
        <w:rPr>
          <w:rFonts w:ascii="Times New Roman" w:eastAsia="Times New Roman" w:hAnsi="Times New Roman" w:cs="Times New Roman"/>
          <w:color w:val="222222"/>
          <w:sz w:val="24"/>
          <w:szCs w:val="24"/>
        </w:rPr>
        <w:t> economic reform"</w:t>
      </w:r>
      <w:r w:rsidR="000542FE" w:rsidRPr="002071EB">
        <w:rPr>
          <w:rFonts w:ascii="Times New Roman" w:eastAsia="Times New Roman" w:hAnsi="Times New Roman" w:cs="Times New Roman"/>
          <w:color w:val="222222"/>
          <w:sz w:val="24"/>
          <w:szCs w:val="24"/>
        </w:rPr>
        <w:t>, states the Oxford English Dictionary</w:t>
      </w:r>
      <w:r w:rsidR="0024326D">
        <w:rPr>
          <w:rFonts w:ascii="Times New Roman" w:eastAsia="Times New Roman" w:hAnsi="Times New Roman" w:cs="Times New Roman"/>
          <w:color w:val="222222"/>
          <w:sz w:val="24"/>
          <w:szCs w:val="24"/>
        </w:rPr>
        <w:t xml:space="preserve"> (2020)</w:t>
      </w:r>
      <w:r w:rsidR="000542FE" w:rsidRPr="002071EB">
        <w:rPr>
          <w:rFonts w:ascii="Times New Roman" w:eastAsia="Times New Roman" w:hAnsi="Times New Roman" w:cs="Times New Roman"/>
          <w:color w:val="222222"/>
          <w:sz w:val="24"/>
          <w:szCs w:val="24"/>
        </w:rPr>
        <w:t xml:space="preserve">. </w:t>
      </w:r>
    </w:p>
    <w:p w:rsidR="00BE421F" w:rsidRPr="002071EB" w:rsidRDefault="00BE421F" w:rsidP="00BE421F">
      <w:pPr>
        <w:shd w:val="clear" w:color="auto" w:fill="FFFFFF"/>
        <w:spacing w:after="0" w:line="240" w:lineRule="auto"/>
        <w:rPr>
          <w:rFonts w:ascii="Times New Roman" w:eastAsia="Times New Roman" w:hAnsi="Times New Roman" w:cs="Times New Roman"/>
          <w:color w:val="222222"/>
          <w:sz w:val="24"/>
          <w:szCs w:val="24"/>
        </w:rPr>
      </w:pPr>
    </w:p>
    <w:p w:rsidR="00326EC8" w:rsidRDefault="000542FE" w:rsidP="00326EC8">
      <w:pPr>
        <w:pStyle w:val="NormalWeb"/>
        <w:shd w:val="clear" w:color="auto" w:fill="FFFFFF"/>
        <w:spacing w:before="120" w:beforeAutospacing="0" w:after="120" w:afterAutospacing="0"/>
      </w:pPr>
      <w:r w:rsidRPr="002071EB">
        <w:rPr>
          <w:bCs/>
        </w:rPr>
        <w:t xml:space="preserve">The Wikipedia Encyclopedia </w:t>
      </w:r>
      <w:r w:rsidR="0024326D">
        <w:rPr>
          <w:bCs/>
        </w:rPr>
        <w:t xml:space="preserve">(2020) </w:t>
      </w:r>
      <w:r w:rsidRPr="002071EB">
        <w:rPr>
          <w:bCs/>
        </w:rPr>
        <w:t>says</w:t>
      </w:r>
      <w:r w:rsidR="00854CFE" w:rsidRPr="002071EB">
        <w:t xml:space="preserve"> </w:t>
      </w:r>
      <w:r w:rsidR="00326EC8" w:rsidRPr="002071EB">
        <w:t>"</w:t>
      </w:r>
      <w:r w:rsidR="00326EC8" w:rsidRPr="002071EB">
        <w:rPr>
          <w:b/>
        </w:rPr>
        <w:t>Advocate</w:t>
      </w:r>
      <w:r w:rsidR="00854CFE" w:rsidRPr="002071EB">
        <w:t xml:space="preserve"> </w:t>
      </w:r>
      <w:r w:rsidR="00233F01" w:rsidRPr="002071EB">
        <w:t xml:space="preserve">also </w:t>
      </w:r>
      <w:r w:rsidR="00326EC8" w:rsidRPr="002071EB">
        <w:t>has the everyday meaning of speaking out to help someone else, such as </w:t>
      </w:r>
      <w:hyperlink r:id="rId7" w:tooltip="Patient advocacy" w:history="1">
        <w:r w:rsidR="00326EC8" w:rsidRPr="002071EB">
          <w:rPr>
            <w:rStyle w:val="Hyperlink"/>
            <w:color w:val="auto"/>
            <w:u w:val="none"/>
          </w:rPr>
          <w:t>patient advocacy</w:t>
        </w:r>
      </w:hyperlink>
      <w:r w:rsidR="00326EC8" w:rsidRPr="002071EB">
        <w:t> or the support expe</w:t>
      </w:r>
      <w:r w:rsidR="00854CFE" w:rsidRPr="002071EB">
        <w:t>cted from an elected politician.</w:t>
      </w:r>
    </w:p>
    <w:p w:rsidR="00BE421F" w:rsidRDefault="00BE421F" w:rsidP="00326EC8">
      <w:pPr>
        <w:pStyle w:val="NormalWeb"/>
        <w:shd w:val="clear" w:color="auto" w:fill="FFFFFF"/>
        <w:spacing w:before="120" w:beforeAutospacing="0" w:after="120" w:afterAutospacing="0"/>
      </w:pPr>
    </w:p>
    <w:p w:rsidR="006E08CE" w:rsidRPr="002071EB" w:rsidRDefault="00BE421F" w:rsidP="0081137E">
      <w:pPr>
        <w:pStyle w:val="NormalWeb"/>
        <w:shd w:val="clear" w:color="auto" w:fill="FFFFFF"/>
        <w:spacing w:before="120" w:beforeAutospacing="0" w:after="120" w:afterAutospacing="0"/>
      </w:pPr>
      <w:r w:rsidRPr="00BE421F">
        <w:rPr>
          <w:u w:val="single"/>
        </w:rPr>
        <w:t>Ethics:</w:t>
      </w:r>
    </w:p>
    <w:p w:rsidR="006E08CE" w:rsidRPr="002071EB" w:rsidRDefault="006E08CE" w:rsidP="008629BC">
      <w:pPr>
        <w:pStyle w:val="NormalWeb"/>
        <w:shd w:val="clear" w:color="auto" w:fill="FFFFFF"/>
        <w:spacing w:before="120" w:beforeAutospacing="0" w:after="120" w:afterAutospacing="0"/>
        <w:rPr>
          <w:color w:val="222222"/>
        </w:rPr>
      </w:pPr>
      <w:r w:rsidRPr="002071EB">
        <w:rPr>
          <w:b/>
        </w:rPr>
        <w:t>Ethics</w:t>
      </w:r>
      <w:r w:rsidR="00D11808" w:rsidRPr="002071EB">
        <w:rPr>
          <w:b/>
        </w:rPr>
        <w:t xml:space="preserve"> </w:t>
      </w:r>
      <w:r w:rsidR="00D11808" w:rsidRPr="002071EB">
        <w:t xml:space="preserve">are </w:t>
      </w:r>
      <w:r w:rsidRPr="002071EB">
        <w:rPr>
          <w:color w:val="222222"/>
        </w:rPr>
        <w:t>moral principles that govern a person's behavior or the conducting of an activity.</w:t>
      </w:r>
      <w:r w:rsidR="008629BC" w:rsidRPr="002071EB">
        <w:rPr>
          <w:color w:val="222222"/>
        </w:rPr>
        <w:t xml:space="preserve"> </w:t>
      </w:r>
      <w:r w:rsidR="00D11808" w:rsidRPr="002071EB">
        <w:rPr>
          <w:color w:val="222222"/>
        </w:rPr>
        <w:t xml:space="preserve">E.g. </w:t>
      </w:r>
      <w:r w:rsidRPr="002071EB">
        <w:rPr>
          <w:color w:val="222222"/>
        </w:rPr>
        <w:t>"medical ethics also enter into the question"</w:t>
      </w:r>
      <w:r w:rsidR="002663FB">
        <w:rPr>
          <w:color w:val="222222"/>
        </w:rPr>
        <w:t xml:space="preserve"> th</w:t>
      </w:r>
      <w:r w:rsidR="008629BC" w:rsidRPr="002071EB">
        <w:rPr>
          <w:color w:val="222222"/>
        </w:rPr>
        <w:t>e Oxford Dictionary</w:t>
      </w:r>
      <w:r w:rsidR="0024326D">
        <w:rPr>
          <w:color w:val="222222"/>
        </w:rPr>
        <w:t xml:space="preserve"> (2020)</w:t>
      </w:r>
      <w:r w:rsidR="008629BC" w:rsidRPr="002071EB">
        <w:rPr>
          <w:color w:val="222222"/>
        </w:rPr>
        <w:t xml:space="preserve"> says.</w:t>
      </w:r>
    </w:p>
    <w:p w:rsidR="00C61B66" w:rsidRDefault="008629BC" w:rsidP="00741968">
      <w:pPr>
        <w:pStyle w:val="NormalWeb"/>
        <w:shd w:val="clear" w:color="auto" w:fill="FFFFFF"/>
        <w:spacing w:before="120" w:beforeAutospacing="0" w:after="120" w:afterAutospacing="0"/>
        <w:rPr>
          <w:shd w:val="clear" w:color="auto" w:fill="FFFFFF"/>
        </w:rPr>
      </w:pPr>
      <w:r w:rsidRPr="002071EB">
        <w:rPr>
          <w:bCs/>
          <w:color w:val="202122"/>
          <w:shd w:val="clear" w:color="auto" w:fill="FFFFFF"/>
        </w:rPr>
        <w:t xml:space="preserve">The Wikipedia </w:t>
      </w:r>
      <w:r w:rsidR="00741968" w:rsidRPr="002071EB">
        <w:rPr>
          <w:bCs/>
          <w:color w:val="202122"/>
          <w:shd w:val="clear" w:color="auto" w:fill="FFFFFF"/>
        </w:rPr>
        <w:t>Encyclopedia</w:t>
      </w:r>
      <w:r w:rsidR="0024326D">
        <w:rPr>
          <w:bCs/>
          <w:color w:val="202122"/>
          <w:shd w:val="clear" w:color="auto" w:fill="FFFFFF"/>
        </w:rPr>
        <w:t xml:space="preserve"> (2020)</w:t>
      </w:r>
      <w:r w:rsidR="00741968" w:rsidRPr="002071EB">
        <w:rPr>
          <w:bCs/>
          <w:color w:val="202122"/>
          <w:shd w:val="clear" w:color="auto" w:fill="FFFFFF"/>
        </w:rPr>
        <w:t xml:space="preserve"> explains</w:t>
      </w:r>
      <w:r w:rsidR="00741968" w:rsidRPr="002071EB">
        <w:rPr>
          <w:b/>
          <w:bCs/>
          <w:color w:val="202122"/>
          <w:shd w:val="clear" w:color="auto" w:fill="FFFFFF"/>
        </w:rPr>
        <w:t xml:space="preserve"> </w:t>
      </w:r>
      <w:r w:rsidR="00C61B66" w:rsidRPr="002071EB">
        <w:rPr>
          <w:b/>
          <w:bCs/>
          <w:color w:val="202122"/>
          <w:shd w:val="clear" w:color="auto" w:fill="FFFFFF"/>
        </w:rPr>
        <w:t>“</w:t>
      </w:r>
      <w:r w:rsidRPr="002071EB">
        <w:rPr>
          <w:b/>
          <w:bCs/>
          <w:color w:val="202122"/>
          <w:shd w:val="clear" w:color="auto" w:fill="FFFFFF"/>
        </w:rPr>
        <w:t>Ethics</w:t>
      </w:r>
      <w:r w:rsidRPr="002071EB">
        <w:rPr>
          <w:color w:val="202122"/>
          <w:shd w:val="clear" w:color="auto" w:fill="FFFFFF"/>
        </w:rPr>
        <w:t> or </w:t>
      </w:r>
      <w:r w:rsidRPr="002071EB">
        <w:rPr>
          <w:bCs/>
          <w:color w:val="202122"/>
          <w:shd w:val="clear" w:color="auto" w:fill="FFFFFF"/>
        </w:rPr>
        <w:t>moral philosophy</w:t>
      </w:r>
      <w:r w:rsidRPr="002071EB">
        <w:rPr>
          <w:color w:val="202122"/>
          <w:shd w:val="clear" w:color="auto" w:fill="FFFFFF"/>
        </w:rPr>
        <w:t> is a branch</w:t>
      </w:r>
      <w:r w:rsidR="00741968" w:rsidRPr="002071EB">
        <w:rPr>
          <w:color w:val="202122"/>
          <w:shd w:val="clear" w:color="auto" w:fill="FFFFFF"/>
        </w:rPr>
        <w:t xml:space="preserve"> </w:t>
      </w:r>
      <w:r w:rsidRPr="002071EB">
        <w:rPr>
          <w:color w:val="202122"/>
          <w:shd w:val="clear" w:color="auto" w:fill="FFFFFF"/>
        </w:rPr>
        <w:t>of </w:t>
      </w:r>
      <w:hyperlink r:id="rId8" w:tooltip="Philosophy" w:history="1">
        <w:r w:rsidRPr="002071EB">
          <w:rPr>
            <w:rStyle w:val="Hyperlink"/>
            <w:color w:val="auto"/>
            <w:u w:val="none"/>
            <w:shd w:val="clear" w:color="auto" w:fill="FFFFFF"/>
          </w:rPr>
          <w:t>philosophy</w:t>
        </w:r>
      </w:hyperlink>
      <w:r w:rsidR="00C61B66" w:rsidRPr="002071EB">
        <w:rPr>
          <w:shd w:val="clear" w:color="auto" w:fill="FFFFFF"/>
        </w:rPr>
        <w:t xml:space="preserve"> that </w:t>
      </w:r>
      <w:r w:rsidRPr="002071EB">
        <w:rPr>
          <w:shd w:val="clear" w:color="auto" w:fill="FFFFFF"/>
        </w:rPr>
        <w:t>involves systematizing, defending, and recommending </w:t>
      </w:r>
      <w:hyperlink r:id="rId9" w:tooltip="Concept" w:history="1">
        <w:r w:rsidRPr="002071EB">
          <w:rPr>
            <w:rStyle w:val="Hyperlink"/>
            <w:color w:val="auto"/>
            <w:u w:val="none"/>
            <w:shd w:val="clear" w:color="auto" w:fill="FFFFFF"/>
          </w:rPr>
          <w:t>concepts</w:t>
        </w:r>
      </w:hyperlink>
      <w:r w:rsidRPr="002071EB">
        <w:rPr>
          <w:shd w:val="clear" w:color="auto" w:fill="FFFFFF"/>
        </w:rPr>
        <w:t> of right and wrong </w:t>
      </w:r>
      <w:hyperlink r:id="rId10" w:tooltip="Action (philosophy)" w:history="1">
        <w:r w:rsidRPr="002071EB">
          <w:rPr>
            <w:rStyle w:val="Hyperlink"/>
            <w:color w:val="auto"/>
            <w:u w:val="none"/>
            <w:shd w:val="clear" w:color="auto" w:fill="FFFFFF"/>
          </w:rPr>
          <w:t>behavior</w:t>
        </w:r>
      </w:hyperlink>
      <w:r w:rsidRPr="002071EB">
        <w:rPr>
          <w:shd w:val="clear" w:color="auto" w:fill="FFFFFF"/>
        </w:rPr>
        <w:t>".</w:t>
      </w:r>
    </w:p>
    <w:p w:rsidR="00BE421F" w:rsidRPr="002071EB" w:rsidRDefault="00BE421F" w:rsidP="00741968">
      <w:pPr>
        <w:pStyle w:val="NormalWeb"/>
        <w:shd w:val="clear" w:color="auto" w:fill="FFFFFF"/>
        <w:spacing w:before="120" w:beforeAutospacing="0" w:after="120" w:afterAutospacing="0"/>
        <w:rPr>
          <w:shd w:val="clear" w:color="auto" w:fill="FFFFFF"/>
        </w:rPr>
      </w:pPr>
    </w:p>
    <w:p w:rsidR="00C61B66" w:rsidRPr="00BE421F" w:rsidRDefault="00BE421F" w:rsidP="00741968">
      <w:pPr>
        <w:pStyle w:val="NormalWeb"/>
        <w:shd w:val="clear" w:color="auto" w:fill="FFFFFF"/>
        <w:spacing w:before="120" w:beforeAutospacing="0" w:after="120" w:afterAutospacing="0"/>
        <w:rPr>
          <w:u w:val="single"/>
          <w:shd w:val="clear" w:color="auto" w:fill="FFFFFF"/>
        </w:rPr>
      </w:pPr>
      <w:r w:rsidRPr="00BE421F">
        <w:rPr>
          <w:u w:val="single"/>
          <w:shd w:val="clear" w:color="auto" w:fill="FFFFFF"/>
        </w:rPr>
        <w:t>Politics:</w:t>
      </w:r>
    </w:p>
    <w:p w:rsidR="00C61B66" w:rsidRPr="00C61B66" w:rsidRDefault="00C61B66" w:rsidP="00C61B66">
      <w:pPr>
        <w:shd w:val="clear" w:color="auto" w:fill="FFFFFF"/>
        <w:spacing w:after="0" w:line="240" w:lineRule="auto"/>
        <w:rPr>
          <w:rFonts w:ascii="Times New Roman" w:eastAsia="Times New Roman" w:hAnsi="Times New Roman" w:cs="Times New Roman"/>
          <w:color w:val="222222"/>
          <w:sz w:val="24"/>
          <w:szCs w:val="24"/>
        </w:rPr>
      </w:pPr>
      <w:r w:rsidRPr="002071EB">
        <w:rPr>
          <w:rFonts w:ascii="Times New Roman" w:eastAsia="Times New Roman" w:hAnsi="Times New Roman" w:cs="Times New Roman"/>
          <w:color w:val="222222"/>
          <w:sz w:val="24"/>
          <w:szCs w:val="24"/>
        </w:rPr>
        <w:t>The Oxford Dictionary</w:t>
      </w:r>
      <w:r w:rsidR="0024326D">
        <w:rPr>
          <w:rFonts w:ascii="Times New Roman" w:eastAsia="Times New Roman" w:hAnsi="Times New Roman" w:cs="Times New Roman"/>
          <w:color w:val="222222"/>
          <w:sz w:val="24"/>
          <w:szCs w:val="24"/>
        </w:rPr>
        <w:t xml:space="preserve"> (2020)</w:t>
      </w:r>
      <w:r w:rsidRPr="002071EB">
        <w:rPr>
          <w:rFonts w:ascii="Times New Roman" w:eastAsia="Times New Roman" w:hAnsi="Times New Roman" w:cs="Times New Roman"/>
          <w:color w:val="222222"/>
          <w:sz w:val="24"/>
          <w:szCs w:val="24"/>
        </w:rPr>
        <w:t xml:space="preserve"> definition of </w:t>
      </w:r>
      <w:r w:rsidRPr="002663FB">
        <w:rPr>
          <w:rFonts w:ascii="Times New Roman" w:eastAsia="Times New Roman" w:hAnsi="Times New Roman" w:cs="Times New Roman"/>
          <w:b/>
          <w:color w:val="222222"/>
          <w:sz w:val="24"/>
          <w:szCs w:val="24"/>
        </w:rPr>
        <w:t xml:space="preserve">politics </w:t>
      </w:r>
      <w:r w:rsidRPr="002071EB">
        <w:rPr>
          <w:rFonts w:ascii="Times New Roman" w:eastAsia="Times New Roman" w:hAnsi="Times New Roman" w:cs="Times New Roman"/>
          <w:color w:val="222222"/>
          <w:sz w:val="24"/>
          <w:szCs w:val="24"/>
        </w:rPr>
        <w:t>is “</w:t>
      </w:r>
      <w:r w:rsidRPr="00C61B66">
        <w:rPr>
          <w:rFonts w:ascii="Times New Roman" w:eastAsia="Times New Roman" w:hAnsi="Times New Roman" w:cs="Times New Roman"/>
          <w:color w:val="222222"/>
          <w:sz w:val="24"/>
          <w:szCs w:val="24"/>
        </w:rPr>
        <w:t>the activities associated with the governance of a country or other area, especially the debate or conflict among individuals or parties having or hoping to achieve power.</w:t>
      </w:r>
      <w:r w:rsidRPr="002071EB">
        <w:rPr>
          <w:rFonts w:ascii="Times New Roman" w:eastAsia="Times New Roman" w:hAnsi="Times New Roman" w:cs="Times New Roman"/>
          <w:color w:val="222222"/>
          <w:sz w:val="24"/>
          <w:szCs w:val="24"/>
        </w:rPr>
        <w:t xml:space="preserve"> E.g. “</w:t>
      </w:r>
      <w:r w:rsidRPr="00C61B66">
        <w:rPr>
          <w:rFonts w:ascii="Times New Roman" w:eastAsia="Times New Roman" w:hAnsi="Times New Roman" w:cs="Times New Roman"/>
          <w:color w:val="222222"/>
          <w:sz w:val="24"/>
          <w:szCs w:val="24"/>
        </w:rPr>
        <w:t>the president's relationship with Congress is vital to American politics"</w:t>
      </w:r>
      <w:r w:rsidRPr="002071EB">
        <w:rPr>
          <w:rFonts w:ascii="Times New Roman" w:eastAsia="Times New Roman" w:hAnsi="Times New Roman" w:cs="Times New Roman"/>
          <w:color w:val="222222"/>
          <w:sz w:val="24"/>
          <w:szCs w:val="24"/>
        </w:rPr>
        <w:t>.</w:t>
      </w:r>
    </w:p>
    <w:p w:rsidR="002663FB" w:rsidRDefault="002663FB" w:rsidP="006E08CE">
      <w:pPr>
        <w:shd w:val="clear" w:color="auto" w:fill="FFFFFF"/>
        <w:spacing w:after="0" w:line="240" w:lineRule="auto"/>
        <w:rPr>
          <w:rFonts w:ascii="Times New Roman" w:eastAsia="Times New Roman" w:hAnsi="Times New Roman" w:cs="Times New Roman"/>
          <w:sz w:val="24"/>
          <w:szCs w:val="24"/>
        </w:rPr>
      </w:pPr>
    </w:p>
    <w:p w:rsidR="00D11808" w:rsidRPr="002071EB" w:rsidRDefault="00C61B66" w:rsidP="006E08CE">
      <w:pPr>
        <w:shd w:val="clear" w:color="auto" w:fill="FFFFFF"/>
        <w:spacing w:after="0" w:line="240" w:lineRule="auto"/>
        <w:rPr>
          <w:rFonts w:ascii="Times New Roman" w:eastAsia="Times New Roman" w:hAnsi="Times New Roman" w:cs="Times New Roman"/>
          <w:sz w:val="24"/>
          <w:szCs w:val="24"/>
        </w:rPr>
      </w:pPr>
      <w:r w:rsidRPr="002071EB">
        <w:rPr>
          <w:rFonts w:ascii="Times New Roman" w:eastAsia="Times New Roman" w:hAnsi="Times New Roman" w:cs="Times New Roman"/>
          <w:sz w:val="24"/>
          <w:szCs w:val="24"/>
        </w:rPr>
        <w:t>“</w:t>
      </w:r>
      <w:r w:rsidR="00741968" w:rsidRPr="002071EB">
        <w:rPr>
          <w:rFonts w:ascii="Times New Roman" w:hAnsi="Times New Roman" w:cs="Times New Roman"/>
          <w:sz w:val="24"/>
          <w:szCs w:val="24"/>
          <w:shd w:val="clear" w:color="auto" w:fill="FFFFFF"/>
        </w:rPr>
        <w:t xml:space="preserve">A variety of methods are deployed in </w:t>
      </w:r>
      <w:r w:rsidRPr="002071EB">
        <w:rPr>
          <w:rFonts w:ascii="Times New Roman" w:hAnsi="Times New Roman" w:cs="Times New Roman"/>
          <w:b/>
          <w:sz w:val="24"/>
          <w:szCs w:val="24"/>
          <w:shd w:val="clear" w:color="auto" w:fill="FFFFFF"/>
        </w:rPr>
        <w:t>p</w:t>
      </w:r>
      <w:r w:rsidR="00741968" w:rsidRPr="002071EB">
        <w:rPr>
          <w:rFonts w:ascii="Times New Roman" w:hAnsi="Times New Roman" w:cs="Times New Roman"/>
          <w:b/>
          <w:sz w:val="24"/>
          <w:szCs w:val="24"/>
          <w:shd w:val="clear" w:color="auto" w:fill="FFFFFF"/>
        </w:rPr>
        <w:t>olitics</w:t>
      </w:r>
      <w:r w:rsidR="00741968" w:rsidRPr="002071EB">
        <w:rPr>
          <w:rFonts w:ascii="Times New Roman" w:hAnsi="Times New Roman" w:cs="Times New Roman"/>
          <w:sz w:val="24"/>
          <w:szCs w:val="24"/>
          <w:shd w:val="clear" w:color="auto" w:fill="FFFFFF"/>
        </w:rPr>
        <w:t>, which include promoting one's own political views among people, </w:t>
      </w:r>
      <w:hyperlink r:id="rId11" w:tooltip="Negotiation" w:history="1">
        <w:r w:rsidR="00741968" w:rsidRPr="002071EB">
          <w:rPr>
            <w:rStyle w:val="Hyperlink"/>
            <w:rFonts w:ascii="Times New Roman" w:hAnsi="Times New Roman" w:cs="Times New Roman"/>
            <w:color w:val="auto"/>
            <w:sz w:val="24"/>
            <w:szCs w:val="24"/>
            <w:u w:val="none"/>
            <w:shd w:val="clear" w:color="auto" w:fill="FFFFFF"/>
          </w:rPr>
          <w:t>negotiation</w:t>
        </w:r>
      </w:hyperlink>
      <w:r w:rsidR="00741968" w:rsidRPr="002071EB">
        <w:rPr>
          <w:rFonts w:ascii="Times New Roman" w:hAnsi="Times New Roman" w:cs="Times New Roman"/>
          <w:sz w:val="24"/>
          <w:szCs w:val="24"/>
          <w:shd w:val="clear" w:color="auto" w:fill="FFFFFF"/>
        </w:rPr>
        <w:t> with other political subjects, making </w:t>
      </w:r>
      <w:hyperlink r:id="rId12" w:tooltip="Law" w:history="1">
        <w:r w:rsidR="00741968" w:rsidRPr="002071EB">
          <w:rPr>
            <w:rStyle w:val="Hyperlink"/>
            <w:rFonts w:ascii="Times New Roman" w:hAnsi="Times New Roman" w:cs="Times New Roman"/>
            <w:color w:val="auto"/>
            <w:sz w:val="24"/>
            <w:szCs w:val="24"/>
            <w:u w:val="none"/>
            <w:shd w:val="clear" w:color="auto" w:fill="FFFFFF"/>
          </w:rPr>
          <w:t>laws</w:t>
        </w:r>
      </w:hyperlink>
      <w:r w:rsidR="00741968" w:rsidRPr="002071EB">
        <w:rPr>
          <w:rFonts w:ascii="Times New Roman" w:hAnsi="Times New Roman" w:cs="Times New Roman"/>
          <w:sz w:val="24"/>
          <w:szCs w:val="24"/>
          <w:shd w:val="clear" w:color="auto" w:fill="FFFFFF"/>
        </w:rPr>
        <w:t>, and exercising </w:t>
      </w:r>
      <w:hyperlink r:id="rId13" w:tooltip="Force (law)" w:history="1">
        <w:r w:rsidR="00741968" w:rsidRPr="002071EB">
          <w:rPr>
            <w:rStyle w:val="Hyperlink"/>
            <w:rFonts w:ascii="Times New Roman" w:hAnsi="Times New Roman" w:cs="Times New Roman"/>
            <w:color w:val="auto"/>
            <w:sz w:val="24"/>
            <w:szCs w:val="24"/>
            <w:u w:val="none"/>
            <w:shd w:val="clear" w:color="auto" w:fill="FFFFFF"/>
          </w:rPr>
          <w:t>force</w:t>
        </w:r>
      </w:hyperlink>
      <w:r w:rsidR="00741968" w:rsidRPr="002071EB">
        <w:rPr>
          <w:rFonts w:ascii="Times New Roman" w:hAnsi="Times New Roman" w:cs="Times New Roman"/>
          <w:sz w:val="24"/>
          <w:szCs w:val="24"/>
          <w:shd w:val="clear" w:color="auto" w:fill="FFFFFF"/>
        </w:rPr>
        <w:t>, including </w:t>
      </w:r>
      <w:hyperlink r:id="rId14" w:tooltip="Warfare" w:history="1">
        <w:r w:rsidR="00741968" w:rsidRPr="002071EB">
          <w:rPr>
            <w:rStyle w:val="Hyperlink"/>
            <w:rFonts w:ascii="Times New Roman" w:hAnsi="Times New Roman" w:cs="Times New Roman"/>
            <w:color w:val="auto"/>
            <w:sz w:val="24"/>
            <w:szCs w:val="24"/>
            <w:u w:val="none"/>
            <w:shd w:val="clear" w:color="auto" w:fill="FFFFFF"/>
          </w:rPr>
          <w:t>warfare</w:t>
        </w:r>
      </w:hyperlink>
      <w:r w:rsidR="00741968" w:rsidRPr="002071EB">
        <w:rPr>
          <w:rFonts w:ascii="Times New Roman" w:hAnsi="Times New Roman" w:cs="Times New Roman"/>
          <w:sz w:val="24"/>
          <w:szCs w:val="24"/>
          <w:shd w:val="clear" w:color="auto" w:fill="FFFFFF"/>
        </w:rPr>
        <w:t> against adversaries.</w:t>
      </w:r>
      <w:r w:rsidR="00BE421F">
        <w:rPr>
          <w:rFonts w:ascii="Times New Roman" w:hAnsi="Times New Roman" w:cs="Times New Roman"/>
          <w:sz w:val="24"/>
          <w:szCs w:val="24"/>
          <w:shd w:val="clear" w:color="auto" w:fill="FFFFFF"/>
        </w:rPr>
        <w:t xml:space="preserve"> P</w:t>
      </w:r>
      <w:r w:rsidR="00741968" w:rsidRPr="002071EB">
        <w:rPr>
          <w:rFonts w:ascii="Times New Roman" w:hAnsi="Times New Roman" w:cs="Times New Roman"/>
          <w:sz w:val="24"/>
          <w:szCs w:val="24"/>
          <w:shd w:val="clear" w:color="auto" w:fill="FFFFFF"/>
        </w:rPr>
        <w:t xml:space="preserve">olitics is exercised on a wide range of social levels, </w:t>
      </w:r>
      <w:r w:rsidR="00741968" w:rsidRPr="002071EB">
        <w:rPr>
          <w:rFonts w:ascii="Times New Roman" w:hAnsi="Times New Roman" w:cs="Times New Roman"/>
          <w:sz w:val="24"/>
          <w:szCs w:val="24"/>
          <w:shd w:val="clear" w:color="auto" w:fill="FFFFFF"/>
        </w:rPr>
        <w:lastRenderedPageBreak/>
        <w:t>from </w:t>
      </w:r>
      <w:hyperlink r:id="rId15" w:tooltip="Clans" w:history="1">
        <w:r w:rsidR="00741968" w:rsidRPr="002071EB">
          <w:rPr>
            <w:rStyle w:val="Hyperlink"/>
            <w:rFonts w:ascii="Times New Roman" w:hAnsi="Times New Roman" w:cs="Times New Roman"/>
            <w:color w:val="auto"/>
            <w:sz w:val="24"/>
            <w:szCs w:val="24"/>
            <w:u w:val="none"/>
            <w:shd w:val="clear" w:color="auto" w:fill="FFFFFF"/>
          </w:rPr>
          <w:t>clans</w:t>
        </w:r>
      </w:hyperlink>
      <w:r w:rsidR="00741968" w:rsidRPr="002071EB">
        <w:rPr>
          <w:rFonts w:ascii="Times New Roman" w:hAnsi="Times New Roman" w:cs="Times New Roman"/>
          <w:sz w:val="24"/>
          <w:szCs w:val="24"/>
          <w:shd w:val="clear" w:color="auto" w:fill="FFFFFF"/>
        </w:rPr>
        <w:t> and </w:t>
      </w:r>
      <w:hyperlink r:id="rId16" w:tooltip="Tribes" w:history="1">
        <w:r w:rsidR="00741968" w:rsidRPr="002071EB">
          <w:rPr>
            <w:rStyle w:val="Hyperlink"/>
            <w:rFonts w:ascii="Times New Roman" w:hAnsi="Times New Roman" w:cs="Times New Roman"/>
            <w:color w:val="auto"/>
            <w:sz w:val="24"/>
            <w:szCs w:val="24"/>
            <w:u w:val="none"/>
            <w:shd w:val="clear" w:color="auto" w:fill="FFFFFF"/>
          </w:rPr>
          <w:t>tribes</w:t>
        </w:r>
      </w:hyperlink>
      <w:r w:rsidR="00741968" w:rsidRPr="002071EB">
        <w:rPr>
          <w:rFonts w:ascii="Times New Roman" w:hAnsi="Times New Roman" w:cs="Times New Roman"/>
          <w:sz w:val="24"/>
          <w:szCs w:val="24"/>
          <w:shd w:val="clear" w:color="auto" w:fill="FFFFFF"/>
        </w:rPr>
        <w:t> of traditional societies, through modern </w:t>
      </w:r>
      <w:hyperlink r:id="rId17" w:tooltip="Local government" w:history="1">
        <w:r w:rsidR="00741968" w:rsidRPr="002071EB">
          <w:rPr>
            <w:rStyle w:val="Hyperlink"/>
            <w:rFonts w:ascii="Times New Roman" w:hAnsi="Times New Roman" w:cs="Times New Roman"/>
            <w:color w:val="auto"/>
            <w:sz w:val="24"/>
            <w:szCs w:val="24"/>
            <w:u w:val="none"/>
            <w:shd w:val="clear" w:color="auto" w:fill="FFFFFF"/>
          </w:rPr>
          <w:t>local governments</w:t>
        </w:r>
      </w:hyperlink>
      <w:r w:rsidR="00741968" w:rsidRPr="002071EB">
        <w:rPr>
          <w:rFonts w:ascii="Times New Roman" w:hAnsi="Times New Roman" w:cs="Times New Roman"/>
          <w:sz w:val="24"/>
          <w:szCs w:val="24"/>
          <w:shd w:val="clear" w:color="auto" w:fill="FFFFFF"/>
        </w:rPr>
        <w:t>, </w:t>
      </w:r>
      <w:hyperlink r:id="rId18" w:tooltip="Company" w:history="1">
        <w:r w:rsidR="00741968" w:rsidRPr="002071EB">
          <w:rPr>
            <w:rStyle w:val="Hyperlink"/>
            <w:rFonts w:ascii="Times New Roman" w:hAnsi="Times New Roman" w:cs="Times New Roman"/>
            <w:color w:val="auto"/>
            <w:sz w:val="24"/>
            <w:szCs w:val="24"/>
            <w:u w:val="none"/>
            <w:shd w:val="clear" w:color="auto" w:fill="FFFFFF"/>
          </w:rPr>
          <w:t>companies</w:t>
        </w:r>
      </w:hyperlink>
      <w:r w:rsidR="00741968" w:rsidRPr="002071EB">
        <w:rPr>
          <w:rFonts w:ascii="Times New Roman" w:hAnsi="Times New Roman" w:cs="Times New Roman"/>
          <w:sz w:val="24"/>
          <w:szCs w:val="24"/>
          <w:shd w:val="clear" w:color="auto" w:fill="FFFFFF"/>
        </w:rPr>
        <w:t> and institutions up to </w:t>
      </w:r>
      <w:hyperlink r:id="rId19" w:tooltip="Sovereign state" w:history="1">
        <w:r w:rsidR="00741968" w:rsidRPr="002071EB">
          <w:rPr>
            <w:rStyle w:val="Hyperlink"/>
            <w:rFonts w:ascii="Times New Roman" w:hAnsi="Times New Roman" w:cs="Times New Roman"/>
            <w:color w:val="auto"/>
            <w:sz w:val="24"/>
            <w:szCs w:val="24"/>
            <w:u w:val="none"/>
            <w:shd w:val="clear" w:color="auto" w:fill="FFFFFF"/>
          </w:rPr>
          <w:t>sovereign states</w:t>
        </w:r>
      </w:hyperlink>
      <w:r w:rsidR="00741968" w:rsidRPr="002071EB">
        <w:rPr>
          <w:rFonts w:ascii="Times New Roman" w:hAnsi="Times New Roman" w:cs="Times New Roman"/>
          <w:sz w:val="24"/>
          <w:szCs w:val="24"/>
          <w:shd w:val="clear" w:color="auto" w:fill="FFFFFF"/>
        </w:rPr>
        <w:t>, to the </w:t>
      </w:r>
      <w:hyperlink r:id="rId20" w:tooltip="International politics" w:history="1">
        <w:r w:rsidR="00741968" w:rsidRPr="002071EB">
          <w:rPr>
            <w:rStyle w:val="Hyperlink"/>
            <w:rFonts w:ascii="Times New Roman" w:hAnsi="Times New Roman" w:cs="Times New Roman"/>
            <w:color w:val="auto"/>
            <w:sz w:val="24"/>
            <w:szCs w:val="24"/>
            <w:u w:val="none"/>
            <w:shd w:val="clear" w:color="auto" w:fill="FFFFFF"/>
          </w:rPr>
          <w:t>international level</w:t>
        </w:r>
      </w:hyperlink>
      <w:r w:rsidR="00741968" w:rsidRPr="002071EB">
        <w:rPr>
          <w:rFonts w:ascii="Times New Roman" w:hAnsi="Times New Roman" w:cs="Times New Roman"/>
          <w:sz w:val="24"/>
          <w:szCs w:val="24"/>
          <w:shd w:val="clear" w:color="auto" w:fill="FFFFFF"/>
        </w:rPr>
        <w:t>. In modern </w:t>
      </w:r>
      <w:hyperlink r:id="rId21" w:tooltip="Nation states" w:history="1">
        <w:r w:rsidR="00741968" w:rsidRPr="002071EB">
          <w:rPr>
            <w:rStyle w:val="Hyperlink"/>
            <w:rFonts w:ascii="Times New Roman" w:hAnsi="Times New Roman" w:cs="Times New Roman"/>
            <w:color w:val="auto"/>
            <w:sz w:val="24"/>
            <w:szCs w:val="24"/>
            <w:u w:val="none"/>
            <w:shd w:val="clear" w:color="auto" w:fill="FFFFFF"/>
          </w:rPr>
          <w:t>nation states</w:t>
        </w:r>
      </w:hyperlink>
      <w:r w:rsidR="00741968" w:rsidRPr="002071EB">
        <w:rPr>
          <w:rFonts w:ascii="Times New Roman" w:hAnsi="Times New Roman" w:cs="Times New Roman"/>
          <w:sz w:val="24"/>
          <w:szCs w:val="24"/>
          <w:shd w:val="clear" w:color="auto" w:fill="FFFFFF"/>
        </w:rPr>
        <w:t>, people often form </w:t>
      </w:r>
      <w:hyperlink r:id="rId22" w:tooltip="Political parties" w:history="1">
        <w:r w:rsidR="00741968" w:rsidRPr="002071EB">
          <w:rPr>
            <w:rStyle w:val="Hyperlink"/>
            <w:rFonts w:ascii="Times New Roman" w:hAnsi="Times New Roman" w:cs="Times New Roman"/>
            <w:color w:val="auto"/>
            <w:sz w:val="24"/>
            <w:szCs w:val="24"/>
            <w:u w:val="none"/>
            <w:shd w:val="clear" w:color="auto" w:fill="FFFFFF"/>
          </w:rPr>
          <w:t>political parties</w:t>
        </w:r>
      </w:hyperlink>
      <w:r w:rsidR="00741968" w:rsidRPr="002071EB">
        <w:rPr>
          <w:rFonts w:ascii="Times New Roman" w:hAnsi="Times New Roman" w:cs="Times New Roman"/>
          <w:sz w:val="24"/>
          <w:szCs w:val="24"/>
          <w:shd w:val="clear" w:color="auto" w:fill="FFFFFF"/>
        </w:rPr>
        <w:t> to represent their ideas. Members of a party often agree to take the same position on many issues and agree to support the same changes to law and the same leaders</w:t>
      </w:r>
      <w:r w:rsidRPr="002071EB">
        <w:rPr>
          <w:rFonts w:ascii="Times New Roman" w:hAnsi="Times New Roman" w:cs="Times New Roman"/>
          <w:sz w:val="24"/>
          <w:szCs w:val="24"/>
          <w:shd w:val="clear" w:color="auto" w:fill="FFFFFF"/>
        </w:rPr>
        <w:t>”, explanation of politics from the Wikipedia Encyclopedia</w:t>
      </w:r>
      <w:r w:rsidR="0024326D">
        <w:rPr>
          <w:rFonts w:ascii="Times New Roman" w:hAnsi="Times New Roman" w:cs="Times New Roman"/>
          <w:sz w:val="24"/>
          <w:szCs w:val="24"/>
          <w:shd w:val="clear" w:color="auto" w:fill="FFFFFF"/>
        </w:rPr>
        <w:t xml:space="preserve"> (2020)</w:t>
      </w:r>
      <w:r w:rsidR="00741968" w:rsidRPr="002071EB">
        <w:rPr>
          <w:rFonts w:ascii="Times New Roman" w:hAnsi="Times New Roman" w:cs="Times New Roman"/>
          <w:sz w:val="24"/>
          <w:szCs w:val="24"/>
          <w:shd w:val="clear" w:color="auto" w:fill="FFFFFF"/>
        </w:rPr>
        <w:t>.</w:t>
      </w:r>
    </w:p>
    <w:p w:rsidR="00D90860" w:rsidRPr="002071EB" w:rsidRDefault="00D90860" w:rsidP="0081137E">
      <w:pPr>
        <w:pStyle w:val="NormalWeb"/>
        <w:shd w:val="clear" w:color="auto" w:fill="FFFFFF"/>
        <w:spacing w:before="120" w:beforeAutospacing="0" w:after="120" w:afterAutospacing="0"/>
      </w:pPr>
    </w:p>
    <w:p w:rsidR="00D90860" w:rsidRDefault="0033513F" w:rsidP="00D90860">
      <w:pPr>
        <w:rPr>
          <w:rFonts w:ascii="Times New Roman" w:hAnsi="Times New Roman" w:cs="Times New Roman"/>
          <w:b/>
          <w:i/>
          <w:sz w:val="24"/>
          <w:szCs w:val="24"/>
        </w:rPr>
      </w:pPr>
      <w:r w:rsidRPr="0033513F">
        <w:rPr>
          <w:rFonts w:ascii="Times New Roman" w:hAnsi="Times New Roman" w:cs="Times New Roman"/>
          <w:b/>
          <w:i/>
          <w:sz w:val="24"/>
          <w:szCs w:val="24"/>
        </w:rPr>
        <w:t>Professionalism,</w:t>
      </w:r>
      <w:r>
        <w:t xml:space="preserve"> </w:t>
      </w:r>
      <w:r w:rsidR="00CC4588">
        <w:rPr>
          <w:rFonts w:ascii="Times New Roman" w:hAnsi="Times New Roman" w:cs="Times New Roman"/>
          <w:b/>
          <w:i/>
          <w:sz w:val="24"/>
          <w:szCs w:val="24"/>
        </w:rPr>
        <w:t>Ethical Practice</w:t>
      </w:r>
      <w:r>
        <w:rPr>
          <w:rFonts w:ascii="Times New Roman" w:hAnsi="Times New Roman" w:cs="Times New Roman"/>
          <w:b/>
          <w:i/>
          <w:sz w:val="24"/>
          <w:szCs w:val="24"/>
        </w:rPr>
        <w:t>,</w:t>
      </w:r>
      <w:r w:rsidR="00D90860" w:rsidRPr="00C55D50">
        <w:rPr>
          <w:rFonts w:ascii="Times New Roman" w:hAnsi="Times New Roman" w:cs="Times New Roman"/>
          <w:b/>
          <w:i/>
          <w:sz w:val="24"/>
          <w:szCs w:val="24"/>
        </w:rPr>
        <w:t xml:space="preserve"> and Advocacy Partnership </w:t>
      </w:r>
    </w:p>
    <w:p w:rsidR="00FD1E9A" w:rsidRPr="002071EB" w:rsidRDefault="00FD1E9A" w:rsidP="00FD1E9A">
      <w:pPr>
        <w:rPr>
          <w:rFonts w:ascii="Times New Roman" w:hAnsi="Times New Roman" w:cs="Times New Roman"/>
          <w:sz w:val="24"/>
          <w:szCs w:val="24"/>
        </w:rPr>
      </w:pPr>
      <w:r w:rsidRPr="002071EB">
        <w:rPr>
          <w:rFonts w:ascii="Times New Roman" w:hAnsi="Times New Roman" w:cs="Times New Roman"/>
          <w:sz w:val="24"/>
          <w:szCs w:val="24"/>
        </w:rPr>
        <w:t xml:space="preserve">“Ethical Practice: Practicing the rules and standards governing the conduct of members of a profession (Dietze, B., &amp; Kashin, D. 2016. </w:t>
      </w:r>
      <w:proofErr w:type="gramStart"/>
      <w:r w:rsidRPr="002071EB">
        <w:rPr>
          <w:rFonts w:ascii="Times New Roman" w:hAnsi="Times New Roman" w:cs="Times New Roman"/>
          <w:sz w:val="24"/>
          <w:szCs w:val="24"/>
        </w:rPr>
        <w:t>p.g 134)</w:t>
      </w:r>
      <w:r>
        <w:rPr>
          <w:rFonts w:ascii="Times New Roman" w:hAnsi="Times New Roman" w:cs="Times New Roman"/>
          <w:sz w:val="24"/>
          <w:szCs w:val="24"/>
        </w:rPr>
        <w:t>.</w:t>
      </w:r>
      <w:proofErr w:type="gramEnd"/>
    </w:p>
    <w:p w:rsidR="00D90860" w:rsidRPr="002071EB" w:rsidRDefault="00D90860" w:rsidP="00D90860">
      <w:pPr>
        <w:rPr>
          <w:rFonts w:ascii="Times New Roman" w:hAnsi="Times New Roman" w:cs="Times New Roman"/>
          <w:sz w:val="24"/>
          <w:szCs w:val="24"/>
        </w:rPr>
      </w:pPr>
      <w:r w:rsidRPr="002071EB">
        <w:rPr>
          <w:rFonts w:ascii="Times New Roman" w:hAnsi="Times New Roman" w:cs="Times New Roman"/>
          <w:sz w:val="24"/>
          <w:szCs w:val="24"/>
        </w:rPr>
        <w:t>“Members of ECEBC undertake, as a condition of membership in the association, to incorporate the Code of Ethics into their practice. ECEBC, advocates the voluntary acceptance of these principles and standards by all early childhood educators, both members and non-members” (ECEBC, 2008 p.g 2).</w:t>
      </w:r>
    </w:p>
    <w:p w:rsidR="00D90860" w:rsidRDefault="00D90860" w:rsidP="00D90860">
      <w:pPr>
        <w:rPr>
          <w:rFonts w:ascii="Times New Roman" w:hAnsi="Times New Roman" w:cs="Times New Roman"/>
          <w:sz w:val="24"/>
          <w:szCs w:val="24"/>
        </w:rPr>
      </w:pPr>
      <w:r w:rsidRPr="002071EB">
        <w:rPr>
          <w:rFonts w:ascii="Times New Roman" w:hAnsi="Times New Roman" w:cs="Times New Roman"/>
          <w:sz w:val="24"/>
          <w:szCs w:val="24"/>
        </w:rPr>
        <w:t xml:space="preserve">“ECEBC has been advancing early childhood care and education since 1969. </w:t>
      </w:r>
      <w:r w:rsidR="00CC4588">
        <w:rPr>
          <w:rFonts w:ascii="Times New Roman" w:hAnsi="Times New Roman" w:cs="Times New Roman"/>
          <w:sz w:val="24"/>
          <w:szCs w:val="24"/>
        </w:rPr>
        <w:t>They</w:t>
      </w:r>
      <w:r w:rsidRPr="002071EB">
        <w:rPr>
          <w:rFonts w:ascii="Times New Roman" w:hAnsi="Times New Roman" w:cs="Times New Roman"/>
          <w:sz w:val="24"/>
          <w:szCs w:val="24"/>
        </w:rPr>
        <w:t xml:space="preserve"> educate the sector and the broader community about the importance of early care and learning. </w:t>
      </w:r>
      <w:r w:rsidR="00CC4588">
        <w:rPr>
          <w:rFonts w:ascii="Times New Roman" w:hAnsi="Times New Roman" w:cs="Times New Roman"/>
          <w:sz w:val="24"/>
          <w:szCs w:val="24"/>
        </w:rPr>
        <w:t>They</w:t>
      </w:r>
      <w:r w:rsidRPr="002071EB">
        <w:rPr>
          <w:rFonts w:ascii="Times New Roman" w:hAnsi="Times New Roman" w:cs="Times New Roman"/>
          <w:sz w:val="24"/>
          <w:szCs w:val="24"/>
        </w:rPr>
        <w:t xml:space="preserve"> provide professional development opportunities to early childhood educators across the province” (ECEBC, 2008. p.g back cover).</w:t>
      </w:r>
    </w:p>
    <w:p w:rsidR="00CC4588" w:rsidRDefault="00C17733" w:rsidP="00D90860">
      <w:pPr>
        <w:rPr>
          <w:rFonts w:ascii="Times New Roman" w:hAnsi="Times New Roman" w:cs="Times New Roman"/>
          <w:sz w:val="24"/>
          <w:szCs w:val="24"/>
        </w:rPr>
      </w:pPr>
      <w:r>
        <w:rPr>
          <w:rFonts w:ascii="Times New Roman" w:hAnsi="Times New Roman" w:cs="Times New Roman"/>
          <w:sz w:val="24"/>
          <w:szCs w:val="24"/>
        </w:rPr>
        <w:t>“</w:t>
      </w:r>
      <w:r w:rsidR="00723DDF">
        <w:rPr>
          <w:rFonts w:ascii="Times New Roman" w:hAnsi="Times New Roman" w:cs="Times New Roman"/>
          <w:sz w:val="24"/>
          <w:szCs w:val="24"/>
        </w:rPr>
        <w:t xml:space="preserve">Within the early learning sector, being ethical means </w:t>
      </w:r>
      <w:r w:rsidR="00305666">
        <w:rPr>
          <w:rFonts w:ascii="Times New Roman" w:hAnsi="Times New Roman" w:cs="Times New Roman"/>
          <w:sz w:val="24"/>
          <w:szCs w:val="24"/>
        </w:rPr>
        <w:t xml:space="preserve">discussing and </w:t>
      </w:r>
      <w:r w:rsidR="00723DDF">
        <w:rPr>
          <w:rFonts w:ascii="Times New Roman" w:hAnsi="Times New Roman" w:cs="Times New Roman"/>
          <w:sz w:val="24"/>
          <w:szCs w:val="24"/>
        </w:rPr>
        <w:t>observing principles and behaviours, illustrating behaviours th</w:t>
      </w:r>
      <w:r w:rsidR="00F8161C">
        <w:rPr>
          <w:rFonts w:ascii="Times New Roman" w:hAnsi="Times New Roman" w:cs="Times New Roman"/>
          <w:sz w:val="24"/>
          <w:szCs w:val="24"/>
        </w:rPr>
        <w:t xml:space="preserve">at are concurrent with ethical principles, and being able to justify one’s actions based on a code of ethics. </w:t>
      </w:r>
      <w:r>
        <w:rPr>
          <w:rFonts w:ascii="Times New Roman" w:hAnsi="Times New Roman" w:cs="Times New Roman"/>
          <w:sz w:val="24"/>
          <w:szCs w:val="24"/>
        </w:rPr>
        <w:t>And e</w:t>
      </w:r>
      <w:r w:rsidR="00CC4588">
        <w:rPr>
          <w:rFonts w:ascii="Times New Roman" w:hAnsi="Times New Roman" w:cs="Times New Roman"/>
          <w:sz w:val="24"/>
          <w:szCs w:val="24"/>
        </w:rPr>
        <w:t>thical practice involves listening beyond what is heard in the moment” (</w:t>
      </w:r>
      <w:r w:rsidR="00CC4588" w:rsidRPr="002071EB">
        <w:rPr>
          <w:rFonts w:ascii="Times New Roman" w:hAnsi="Times New Roman" w:cs="Times New Roman"/>
          <w:sz w:val="24"/>
          <w:szCs w:val="24"/>
        </w:rPr>
        <w:t>Dietze, B., &amp; Kashin, D. 2016. p.g 13</w:t>
      </w:r>
      <w:r w:rsidR="00CC4588">
        <w:rPr>
          <w:rFonts w:ascii="Times New Roman" w:hAnsi="Times New Roman" w:cs="Times New Roman"/>
          <w:sz w:val="24"/>
          <w:szCs w:val="24"/>
        </w:rPr>
        <w:t>5</w:t>
      </w:r>
      <w:r>
        <w:rPr>
          <w:rFonts w:ascii="Times New Roman" w:hAnsi="Times New Roman" w:cs="Times New Roman"/>
          <w:sz w:val="24"/>
          <w:szCs w:val="24"/>
        </w:rPr>
        <w:t xml:space="preserve"> &amp; 156</w:t>
      </w:r>
      <w:r w:rsidR="00CC4588" w:rsidRPr="002071EB">
        <w:rPr>
          <w:rFonts w:ascii="Times New Roman" w:hAnsi="Times New Roman" w:cs="Times New Roman"/>
          <w:sz w:val="24"/>
          <w:szCs w:val="24"/>
        </w:rPr>
        <w:t>)</w:t>
      </w:r>
      <w:r w:rsidR="00CC4588">
        <w:rPr>
          <w:rFonts w:ascii="Times New Roman" w:hAnsi="Times New Roman" w:cs="Times New Roman"/>
          <w:sz w:val="24"/>
          <w:szCs w:val="24"/>
        </w:rPr>
        <w:t xml:space="preserve">. </w:t>
      </w:r>
    </w:p>
    <w:p w:rsidR="0033513F" w:rsidRPr="002E5BF6" w:rsidRDefault="0033513F" w:rsidP="0033513F">
      <w:pPr>
        <w:autoSpaceDE w:val="0"/>
        <w:autoSpaceDN w:val="0"/>
        <w:adjustRightInd w:val="0"/>
        <w:spacing w:after="0" w:line="240" w:lineRule="auto"/>
        <w:rPr>
          <w:rFonts w:ascii="Times New Roman" w:hAnsi="Times New Roman" w:cs="Times New Roman"/>
          <w:sz w:val="24"/>
          <w:szCs w:val="24"/>
        </w:rPr>
      </w:pPr>
      <w:r w:rsidRPr="002E5BF6">
        <w:rPr>
          <w:rFonts w:ascii="Times New Roman" w:hAnsi="Times New Roman" w:cs="Times New Roman"/>
          <w:sz w:val="24"/>
          <w:szCs w:val="24"/>
        </w:rPr>
        <w:t>“An informant from Ontario said: You start thinking very small, you start thinking what you can do with the families in your program and the children in your program and how you can deliver the best program for them. Another informant from Manitoba reiterated the idea that behaving like a professional in one’s day-to-day work could be considered advocacy: Sometimes you can be a silent advocate in your work and it can be just as effective as somebody screaming from the rooftops, so it depends on the scenario” (Canadian Children, 2015</w:t>
      </w:r>
      <w:r w:rsidR="002E5BF6">
        <w:rPr>
          <w:rFonts w:ascii="Times New Roman" w:hAnsi="Times New Roman" w:cs="Times New Roman"/>
          <w:sz w:val="24"/>
          <w:szCs w:val="24"/>
        </w:rPr>
        <w:t>)</w:t>
      </w:r>
      <w:r w:rsidRPr="002E5BF6">
        <w:rPr>
          <w:rFonts w:ascii="Times New Roman" w:hAnsi="Times New Roman" w:cs="Times New Roman"/>
          <w:sz w:val="24"/>
          <w:szCs w:val="24"/>
        </w:rPr>
        <w:t>.</w:t>
      </w:r>
    </w:p>
    <w:p w:rsidR="00BA3426" w:rsidRDefault="00BA3426" w:rsidP="00D90860">
      <w:pPr>
        <w:rPr>
          <w:rFonts w:ascii="Times New Roman" w:hAnsi="Times New Roman" w:cs="Times New Roman"/>
          <w:sz w:val="24"/>
          <w:szCs w:val="24"/>
        </w:rPr>
      </w:pPr>
    </w:p>
    <w:p w:rsidR="00974118" w:rsidRPr="00974118" w:rsidRDefault="00974118" w:rsidP="00D90860">
      <w:pPr>
        <w:rPr>
          <w:rFonts w:ascii="Times New Roman" w:hAnsi="Times New Roman" w:cs="Times New Roman"/>
          <w:b/>
          <w:i/>
          <w:sz w:val="24"/>
          <w:szCs w:val="24"/>
        </w:rPr>
      </w:pPr>
      <w:r w:rsidRPr="00974118">
        <w:rPr>
          <w:rFonts w:ascii="Times New Roman" w:hAnsi="Times New Roman" w:cs="Times New Roman"/>
          <w:b/>
          <w:i/>
          <w:sz w:val="24"/>
          <w:szCs w:val="24"/>
        </w:rPr>
        <w:t>Reflection</w:t>
      </w:r>
    </w:p>
    <w:p w:rsidR="00256127" w:rsidRDefault="00266535" w:rsidP="0081137E">
      <w:pPr>
        <w:pStyle w:val="NormalWeb"/>
        <w:shd w:val="clear" w:color="auto" w:fill="FFFFFF"/>
        <w:spacing w:before="120" w:beforeAutospacing="0" w:after="120" w:afterAutospacing="0"/>
      </w:pPr>
      <w:r w:rsidRPr="002071EB">
        <w:t>After r</w:t>
      </w:r>
      <w:r w:rsidR="008659A6" w:rsidRPr="002071EB">
        <w:t xml:space="preserve">eading all the above information on </w:t>
      </w:r>
      <w:r w:rsidR="00F67C93" w:rsidRPr="002071EB">
        <w:t xml:space="preserve">call to action, </w:t>
      </w:r>
      <w:r w:rsidR="008659A6" w:rsidRPr="002071EB">
        <w:t>advocacy,</w:t>
      </w:r>
      <w:r w:rsidR="002663FB">
        <w:t xml:space="preserve"> </w:t>
      </w:r>
      <w:r w:rsidR="00F67C93" w:rsidRPr="002071EB">
        <w:t>advocate</w:t>
      </w:r>
      <w:r w:rsidR="002663FB">
        <w:t>, ethics and politics</w:t>
      </w:r>
      <w:r w:rsidR="00F67C93" w:rsidRPr="002071EB">
        <w:t xml:space="preserve">, </w:t>
      </w:r>
      <w:r w:rsidRPr="002071EB">
        <w:t xml:space="preserve">it </w:t>
      </w:r>
      <w:r w:rsidR="00F67C93" w:rsidRPr="002071EB">
        <w:t xml:space="preserve">made my </w:t>
      </w:r>
      <w:r w:rsidR="00256127" w:rsidRPr="002071EB">
        <w:t xml:space="preserve">head </w:t>
      </w:r>
      <w:r w:rsidR="00F67C93" w:rsidRPr="002071EB">
        <w:t>spin</w:t>
      </w:r>
      <w:r w:rsidR="00256127" w:rsidRPr="002071EB">
        <w:t xml:space="preserve">, </w:t>
      </w:r>
      <w:r w:rsidRPr="002071EB">
        <w:t xml:space="preserve">an </w:t>
      </w:r>
      <w:r w:rsidR="00F67C93" w:rsidRPr="002071EB">
        <w:t>overwhelming feeling blanketed</w:t>
      </w:r>
      <w:r w:rsidR="00256127" w:rsidRPr="002071EB">
        <w:t xml:space="preserve"> my body, and</w:t>
      </w:r>
      <w:r w:rsidR="008D7B92" w:rsidRPr="002071EB">
        <w:t xml:space="preserve"> the thought of speaking publicly</w:t>
      </w:r>
      <w:r w:rsidR="00F67C93" w:rsidRPr="002071EB">
        <w:t xml:space="preserve"> made</w:t>
      </w:r>
      <w:r w:rsidR="008D7B92" w:rsidRPr="002071EB">
        <w:t xml:space="preserve"> my voice </w:t>
      </w:r>
      <w:r w:rsidRPr="002071EB">
        <w:t xml:space="preserve">want </w:t>
      </w:r>
      <w:r w:rsidR="00E93E86" w:rsidRPr="002071EB">
        <w:t xml:space="preserve">to </w:t>
      </w:r>
      <w:r w:rsidR="008D7B92" w:rsidRPr="002071EB">
        <w:t>quiver</w:t>
      </w:r>
      <w:r w:rsidR="00F67C93" w:rsidRPr="002071EB">
        <w:t xml:space="preserve"> </w:t>
      </w:r>
      <w:r w:rsidRPr="002071EB">
        <w:t xml:space="preserve">and </w:t>
      </w:r>
      <w:r w:rsidR="00E93E86" w:rsidRPr="002071EB">
        <w:t>disappear.</w:t>
      </w:r>
      <w:r w:rsidR="008D7B92" w:rsidRPr="002071EB">
        <w:t xml:space="preserve"> So how do I discover and find my voic</w:t>
      </w:r>
      <w:r w:rsidR="00E93E86" w:rsidRPr="002071EB">
        <w:t>e to be able to advocate for my</w:t>
      </w:r>
      <w:r w:rsidR="008D7B92" w:rsidRPr="002071EB">
        <w:t xml:space="preserve"> children and families in our centre and in our community?</w:t>
      </w:r>
    </w:p>
    <w:p w:rsidR="002663FB" w:rsidRPr="002071EB" w:rsidRDefault="002663FB" w:rsidP="0081137E">
      <w:pPr>
        <w:pStyle w:val="NormalWeb"/>
        <w:shd w:val="clear" w:color="auto" w:fill="FFFFFF"/>
        <w:spacing w:before="120" w:beforeAutospacing="0" w:after="120" w:afterAutospacing="0"/>
      </w:pPr>
      <w:r>
        <w:t xml:space="preserve">What I do know is </w:t>
      </w:r>
      <w:r w:rsidRPr="002071EB">
        <w:t>“</w:t>
      </w:r>
      <w:r>
        <w:t>m</w:t>
      </w:r>
      <w:r w:rsidRPr="002071EB">
        <w:t xml:space="preserve">y professional ethical values of care, respect, trust and integrity are the building blocks in devolving connection and strong relationships with my children and families. When my personal values align with my professional ethical values (which they do), I am able </w:t>
      </w:r>
      <w:r>
        <w:t xml:space="preserve">to give more to my children, </w:t>
      </w:r>
      <w:r w:rsidRPr="002071EB">
        <w:t>families</w:t>
      </w:r>
      <w:r>
        <w:t>, and staff members.</w:t>
      </w:r>
      <w:r w:rsidRPr="002071EB">
        <w:t xml:space="preserve"> </w:t>
      </w:r>
      <w:r w:rsidR="00902151">
        <w:t>I feel</w:t>
      </w:r>
      <w:r>
        <w:t xml:space="preserve"> t</w:t>
      </w:r>
      <w:r w:rsidRPr="002071EB">
        <w:t xml:space="preserve">hese values </w:t>
      </w:r>
      <w:r w:rsidR="00902151">
        <w:t xml:space="preserve">will </w:t>
      </w:r>
      <w:r w:rsidRPr="002071EB">
        <w:t>develop connections a</w:t>
      </w:r>
      <w:r>
        <w:t xml:space="preserve">nd relationships with my </w:t>
      </w:r>
      <w:r w:rsidRPr="002071EB">
        <w:t>communi</w:t>
      </w:r>
      <w:r>
        <w:t>ty, our province and government</w:t>
      </w:r>
      <w:r w:rsidR="00902151">
        <w:t>.</w:t>
      </w:r>
      <w:r w:rsidRPr="002071EB">
        <w:t xml:space="preserve">  Along with </w:t>
      </w:r>
      <w:r w:rsidRPr="002071EB">
        <w:lastRenderedPageBreak/>
        <w:t>identifying and knowing my perception</w:t>
      </w:r>
      <w:r w:rsidR="00902151">
        <w:t>s</w:t>
      </w:r>
      <w:r w:rsidRPr="002071EB">
        <w:t xml:space="preserve"> and bias beliefs, </w:t>
      </w:r>
      <w:r w:rsidR="006057E9">
        <w:t>my</w:t>
      </w:r>
      <w:r w:rsidRPr="002071EB">
        <w:t xml:space="preserve"> balance of professional and personal values</w:t>
      </w:r>
      <w:r>
        <w:t xml:space="preserve"> </w:t>
      </w:r>
      <w:r w:rsidR="00902151">
        <w:t xml:space="preserve">all together </w:t>
      </w:r>
      <w:r w:rsidRPr="002071EB">
        <w:t>will be the key foundation into my advocacy journey (College of Early C</w:t>
      </w:r>
      <w:r w:rsidR="0024326D">
        <w:t>hildhood Educators, 2019, p. 3</w:t>
      </w:r>
      <w:r w:rsidRPr="002071EB">
        <w:t>).</w:t>
      </w:r>
    </w:p>
    <w:p w:rsidR="008D7B92" w:rsidRPr="002071EB" w:rsidRDefault="008D7B92" w:rsidP="0081137E">
      <w:pPr>
        <w:pStyle w:val="NormalWeb"/>
        <w:shd w:val="clear" w:color="auto" w:fill="FFFFFF"/>
        <w:spacing w:before="120" w:beforeAutospacing="0" w:after="120" w:afterAutospacing="0"/>
      </w:pPr>
    </w:p>
    <w:p w:rsidR="008D7B92" w:rsidRPr="002071EB" w:rsidRDefault="00BE07A7" w:rsidP="0081137E">
      <w:pPr>
        <w:pStyle w:val="NormalWeb"/>
        <w:shd w:val="clear" w:color="auto" w:fill="FFFFFF"/>
        <w:spacing w:before="120" w:beforeAutospacing="0" w:after="120" w:afterAutospacing="0"/>
        <w:rPr>
          <w:b/>
          <w:i/>
        </w:rPr>
      </w:pPr>
      <w:r w:rsidRPr="002071EB">
        <w:rPr>
          <w:b/>
          <w:i/>
        </w:rPr>
        <w:t xml:space="preserve">How to </w:t>
      </w:r>
      <w:r w:rsidR="0048442B" w:rsidRPr="002071EB">
        <w:rPr>
          <w:b/>
          <w:i/>
        </w:rPr>
        <w:t>Discover and find my voice</w:t>
      </w:r>
      <w:r w:rsidRPr="002071EB">
        <w:rPr>
          <w:b/>
          <w:i/>
        </w:rPr>
        <w:t>.</w:t>
      </w:r>
    </w:p>
    <w:p w:rsidR="00327D37" w:rsidRPr="002071EB" w:rsidRDefault="006D1331" w:rsidP="0081137E">
      <w:pPr>
        <w:pStyle w:val="NormalWeb"/>
        <w:shd w:val="clear" w:color="auto" w:fill="FFFFFF"/>
        <w:spacing w:before="120" w:beforeAutospacing="0" w:after="120" w:afterAutospacing="0"/>
      </w:pPr>
      <w:r w:rsidRPr="002071EB">
        <w:t xml:space="preserve">As </w:t>
      </w:r>
      <w:r w:rsidR="00BE07A7" w:rsidRPr="002071EB">
        <w:t xml:space="preserve">I </w:t>
      </w:r>
      <w:r w:rsidRPr="002071EB">
        <w:t>continued</w:t>
      </w:r>
      <w:r w:rsidR="00BE07A7" w:rsidRPr="002071EB">
        <w:t xml:space="preserve"> search</w:t>
      </w:r>
      <w:r w:rsidRPr="002071EB">
        <w:t>ing</w:t>
      </w:r>
      <w:r w:rsidR="00BE07A7" w:rsidRPr="002071EB">
        <w:t xml:space="preserve"> within me</w:t>
      </w:r>
      <w:r w:rsidRPr="002071EB">
        <w:t xml:space="preserve">, </w:t>
      </w:r>
      <w:r w:rsidR="00BE07A7" w:rsidRPr="002071EB">
        <w:t>try</w:t>
      </w:r>
      <w:r w:rsidRPr="002071EB">
        <w:t>ing</w:t>
      </w:r>
      <w:r w:rsidR="00BE07A7" w:rsidRPr="002071EB">
        <w:t xml:space="preserve"> to discover and find my voice</w:t>
      </w:r>
      <w:r w:rsidR="00327D37" w:rsidRPr="002071EB">
        <w:t xml:space="preserve"> supporting advocacy,</w:t>
      </w:r>
      <w:r w:rsidR="00BE07A7" w:rsidRPr="002071EB">
        <w:t xml:space="preserve"> I continuously</w:t>
      </w:r>
      <w:r w:rsidRPr="002071EB">
        <w:t xml:space="preserve"> hit a brick wall. </w:t>
      </w:r>
      <w:r w:rsidR="00BF4BDC">
        <w:t xml:space="preserve">How can I voice my concerns about affordable child care fees, all children deserving high quality daycare programs, programs to be licensed and governed, educators to be recognized as essential and professional members of our community, province, and country, continuing supported for our educators and to be paid according. </w:t>
      </w:r>
      <w:r w:rsidRPr="002071EB">
        <w:t>Finding this task difficult to do I felt discouraged and frustrated as I know I have a voice, a voice that can somehow help in advocating for my children and families</w:t>
      </w:r>
      <w:r w:rsidR="00BF4BDC">
        <w:t xml:space="preserve"> and staff</w:t>
      </w:r>
      <w:r w:rsidRPr="002071EB">
        <w:t>. Then it hi</w:t>
      </w:r>
      <w:r w:rsidR="00327D37" w:rsidRPr="002071EB">
        <w:t>t me, like a ton of bricks, “The Stroller Brigades” October 2019. Right here in my own home community in the middle of many positive child care advocates, co-workers, college class mates, and friends I had a voice that whispered with a presence that was s</w:t>
      </w:r>
      <w:r w:rsidR="00BC1634">
        <w:t>trong. D</w:t>
      </w:r>
      <w:r w:rsidR="00327D37" w:rsidRPr="002071EB">
        <w:t>iscovering my voice from this uplifting experience, I decided to reach out to Charlene Gray, who was involved in leading the stroller brigade in our valley.</w:t>
      </w:r>
      <w:r w:rsidR="009E18D4" w:rsidRPr="002071EB">
        <w:t xml:space="preserve"> </w:t>
      </w:r>
      <w:r w:rsidR="00BF4BDC">
        <w:t>I briefly shook Charlene’</w:t>
      </w:r>
      <w:r w:rsidR="00F07278">
        <w:t>s hand on that day</w:t>
      </w:r>
      <w:r w:rsidR="000E2EB8">
        <w:t>,</w:t>
      </w:r>
      <w:r w:rsidR="00F07278">
        <w:t xml:space="preserve"> as she was </w:t>
      </w:r>
      <w:r w:rsidR="00BF4BDC">
        <w:t>busy</w:t>
      </w:r>
      <w:r w:rsidR="0084088E">
        <w:t>. I remember now how I thought it be nice to meet her one day to learn more.</w:t>
      </w:r>
      <w:r w:rsidR="00BC1634">
        <w:t xml:space="preserve"> So I decided to reach out to her.</w:t>
      </w:r>
    </w:p>
    <w:p w:rsidR="009E18D4" w:rsidRPr="002071EB" w:rsidRDefault="001D7F78" w:rsidP="0081137E">
      <w:pPr>
        <w:pStyle w:val="NormalWeb"/>
        <w:shd w:val="clear" w:color="auto" w:fill="FFFFFF"/>
        <w:spacing w:before="120" w:beforeAutospacing="0" w:after="120" w:afterAutospacing="0"/>
      </w:pPr>
      <w:r w:rsidRPr="002071EB">
        <w:t>On Friday, 14</w:t>
      </w:r>
      <w:r w:rsidRPr="002071EB">
        <w:rPr>
          <w:vertAlign w:val="superscript"/>
        </w:rPr>
        <w:t>th</w:t>
      </w:r>
      <w:r w:rsidRPr="002071EB">
        <w:t xml:space="preserve"> of </w:t>
      </w:r>
      <w:r w:rsidR="009E18D4" w:rsidRPr="002071EB">
        <w:t>August</w:t>
      </w:r>
      <w:r w:rsidRPr="002071EB">
        <w:t>, at</w:t>
      </w:r>
      <w:r w:rsidR="00BC1634">
        <w:t xml:space="preserve"> 10am </w:t>
      </w:r>
      <w:r w:rsidR="009E18D4" w:rsidRPr="002071EB">
        <w:t xml:space="preserve">Charlene and I connected </w:t>
      </w:r>
      <w:r w:rsidR="0084088E">
        <w:t xml:space="preserve">for the first time </w:t>
      </w:r>
      <w:r w:rsidR="009E18D4" w:rsidRPr="002071EB">
        <w:t xml:space="preserve">through zoom. </w:t>
      </w:r>
      <w:r w:rsidRPr="002071EB">
        <w:t>With a click of a button</w:t>
      </w:r>
      <w:r w:rsidR="00C868E1" w:rsidRPr="002071EB">
        <w:t xml:space="preserve"> I</w:t>
      </w:r>
      <w:r w:rsidRPr="002071EB">
        <w:t xml:space="preserve"> began a new relationship with another </w:t>
      </w:r>
      <w:r w:rsidR="00C868E1" w:rsidRPr="002071EB">
        <w:t>passionate educator. W</w:t>
      </w:r>
      <w:r w:rsidRPr="002071EB">
        <w:t>e meet for an hour an</w:t>
      </w:r>
      <w:r w:rsidR="00282560" w:rsidRPr="002071EB">
        <w:t>d</w:t>
      </w:r>
      <w:r w:rsidRPr="002071EB">
        <w:t xml:space="preserve"> could have easily continued talking all day</w:t>
      </w:r>
      <w:r w:rsidR="00C868E1" w:rsidRPr="002071EB">
        <w:t xml:space="preserve">. I had many questions to ask Charlene about her own advocacy journey and how did she find her voice. </w:t>
      </w:r>
    </w:p>
    <w:p w:rsidR="00282560" w:rsidRPr="002071EB" w:rsidRDefault="00B25CE6" w:rsidP="0081137E">
      <w:pPr>
        <w:pStyle w:val="NormalWeb"/>
        <w:shd w:val="clear" w:color="auto" w:fill="FFFFFF"/>
        <w:spacing w:before="120" w:beforeAutospacing="0" w:after="120" w:afterAutospacing="0"/>
      </w:pPr>
      <w:r w:rsidRPr="002071EB">
        <w:t xml:space="preserve">Charlene </w:t>
      </w:r>
      <w:r w:rsidR="008F1AC8" w:rsidRPr="002071EB">
        <w:t>beg</w:t>
      </w:r>
      <w:r w:rsidRPr="002071EB">
        <w:t xml:space="preserve">an her advocacy journey when she realized her voice was heard and valued through her </w:t>
      </w:r>
      <w:r w:rsidR="0084088E">
        <w:t>ECE C</w:t>
      </w:r>
      <w:r w:rsidRPr="002071EB">
        <w:t xml:space="preserve">ourse </w:t>
      </w:r>
      <w:r w:rsidR="0084088E">
        <w:t>P</w:t>
      </w:r>
      <w:r w:rsidRPr="002071EB">
        <w:t>racticum. Unable to be place</w:t>
      </w:r>
      <w:r w:rsidR="00A6519A" w:rsidRPr="002071EB">
        <w:t>d</w:t>
      </w:r>
      <w:r w:rsidRPr="002071EB">
        <w:t xml:space="preserve"> with and early childhood educator</w:t>
      </w:r>
      <w:r w:rsidR="00A6519A" w:rsidRPr="002071EB">
        <w:t>, due to a shortage,</w:t>
      </w:r>
      <w:r w:rsidRPr="002071EB">
        <w:t xml:space="preserve"> for her practicum, Charlene was placed with a kindergarten teacher at Miracle Beach Elementary School – 1989. As much as Charlene was nervous to work alongside a kindergarten teacher, the kindergarten teacher was extremely reli</w:t>
      </w:r>
      <w:r w:rsidR="00A6519A" w:rsidRPr="002071EB">
        <w:t>eved to have Charlene join her. The kindergarten teacher asked Charlene about her knowledge and for her guidance on how to tea</w:t>
      </w:r>
      <w:r w:rsidR="0084088E">
        <w:t>ch the</w:t>
      </w:r>
      <w:r w:rsidR="00282560" w:rsidRPr="002071EB">
        <w:t xml:space="preserve"> young group of child</w:t>
      </w:r>
      <w:r w:rsidR="004275F5">
        <w:t>ren</w:t>
      </w:r>
      <w:r w:rsidR="0084088E">
        <w:t xml:space="preserve"> as she express</w:t>
      </w:r>
      <w:r w:rsidR="004275F5">
        <w:t>ed</w:t>
      </w:r>
      <w:r w:rsidR="0084088E">
        <w:t xml:space="preserve"> she did not know where to begin</w:t>
      </w:r>
      <w:r w:rsidR="00282560" w:rsidRPr="002071EB">
        <w:t>. “I</w:t>
      </w:r>
      <w:r w:rsidR="00A6519A" w:rsidRPr="002071EB">
        <w:t xml:space="preserve"> teach through play</w:t>
      </w:r>
      <w:r w:rsidR="00282560" w:rsidRPr="002071EB">
        <w:t xml:space="preserve"> learning</w:t>
      </w:r>
      <w:r w:rsidR="00A6519A" w:rsidRPr="002071EB">
        <w:t>” Charlene expressed.</w:t>
      </w:r>
      <w:r w:rsidR="00640E8D" w:rsidRPr="002071EB">
        <w:t xml:space="preserve"> Her knowledge and child development understandings of the first 5 years of a child’s life were appreciated in the kindergarten class room. </w:t>
      </w:r>
      <w:r w:rsidR="00A6519A" w:rsidRPr="002071EB">
        <w:t xml:space="preserve"> This </w:t>
      </w:r>
      <w:r w:rsidR="0084088E">
        <w:t xml:space="preserve">amazing </w:t>
      </w:r>
      <w:r w:rsidR="00A6519A" w:rsidRPr="002071EB">
        <w:t>ex</w:t>
      </w:r>
      <w:r w:rsidR="005C7B86" w:rsidRPr="002071EB">
        <w:t xml:space="preserve">perience was a turning point for </w:t>
      </w:r>
      <w:r w:rsidR="00A6519A" w:rsidRPr="002071EB">
        <w:t>Char</w:t>
      </w:r>
      <w:r w:rsidR="00C72A75" w:rsidRPr="002071EB">
        <w:t>lene</w:t>
      </w:r>
      <w:r w:rsidR="005C7B86" w:rsidRPr="002071EB">
        <w:t xml:space="preserve">. Advocating her own values, </w:t>
      </w:r>
      <w:r w:rsidR="00C72A75" w:rsidRPr="002071EB">
        <w:t>belief</w:t>
      </w:r>
      <w:r w:rsidR="005C7B86" w:rsidRPr="002071EB">
        <w:t>s, and ethical practice as an early childhood practicum student in the best interest of the children she found her voice</w:t>
      </w:r>
      <w:r w:rsidR="00C72A75" w:rsidRPr="002071EB">
        <w:t>.</w:t>
      </w:r>
    </w:p>
    <w:p w:rsidR="00CD2A88" w:rsidRPr="002071EB" w:rsidRDefault="00282560" w:rsidP="00CD2A88">
      <w:pPr>
        <w:pStyle w:val="NormalWeb"/>
        <w:shd w:val="clear" w:color="auto" w:fill="FFFFFF"/>
        <w:spacing w:before="120" w:beforeAutospacing="0" w:after="120" w:afterAutospacing="0"/>
      </w:pPr>
      <w:r w:rsidRPr="002071EB">
        <w:t xml:space="preserve">When </w:t>
      </w:r>
      <w:r w:rsidR="0084088E">
        <w:t xml:space="preserve">we talked </w:t>
      </w:r>
      <w:r w:rsidRPr="002071EB">
        <w:t>more about advocating</w:t>
      </w:r>
      <w:r w:rsidR="004F3F73" w:rsidRPr="002071EB">
        <w:t xml:space="preserve"> and having a voice</w:t>
      </w:r>
      <w:r w:rsidRPr="002071EB">
        <w:t xml:space="preserve">, Charlene thought she needed to be this person who stood high on a box, understand </w:t>
      </w:r>
      <w:r w:rsidR="00D9148E" w:rsidRPr="002071EB">
        <w:t>the entire</w:t>
      </w:r>
      <w:r w:rsidRPr="002071EB">
        <w:t xml:space="preserve"> professional </w:t>
      </w:r>
      <w:r w:rsidR="00D9148E" w:rsidRPr="002071EB">
        <w:t>jargon;</w:t>
      </w:r>
      <w:r w:rsidRPr="002071EB">
        <w:t xml:space="preserve"> know every</w:t>
      </w:r>
      <w:r w:rsidR="0079064E" w:rsidRPr="002071EB">
        <w:t xml:space="preserve"> fact and figure involved in </w:t>
      </w:r>
      <w:r w:rsidR="00285E16" w:rsidRPr="002071EB">
        <w:t>a</w:t>
      </w:r>
      <w:r w:rsidR="0079064E" w:rsidRPr="002071EB">
        <w:t xml:space="preserve"> discussion</w:t>
      </w:r>
      <w:r w:rsidR="002F3DEF">
        <w:t>…</w:t>
      </w:r>
      <w:r w:rsidR="00285E16" w:rsidRPr="002071EB">
        <w:t xml:space="preserve"> </w:t>
      </w:r>
      <w:r w:rsidR="00D9148E" w:rsidRPr="002071EB">
        <w:t>I too thought the same about advocating</w:t>
      </w:r>
      <w:r w:rsidR="004F3F73" w:rsidRPr="002071EB">
        <w:t xml:space="preserve"> traits</w:t>
      </w:r>
      <w:r w:rsidR="00D9148E" w:rsidRPr="002071EB">
        <w:t xml:space="preserve">. </w:t>
      </w:r>
      <w:r w:rsidR="0079064E" w:rsidRPr="002071EB">
        <w:t>She learnt</w:t>
      </w:r>
      <w:r w:rsidR="004F3F73" w:rsidRPr="002071EB">
        <w:t xml:space="preserve"> (and taught me)</w:t>
      </w:r>
      <w:r w:rsidR="0079064E" w:rsidRPr="002071EB">
        <w:t xml:space="preserve"> through </w:t>
      </w:r>
      <w:r w:rsidR="004F3F73" w:rsidRPr="002071EB">
        <w:t xml:space="preserve">talking and </w:t>
      </w:r>
      <w:r w:rsidR="0079064E" w:rsidRPr="002071EB">
        <w:t>asking questions with others around her in the field of early childhood education, t</w:t>
      </w:r>
      <w:r w:rsidR="00D9148E" w:rsidRPr="002071EB">
        <w:t>here were others asking similar</w:t>
      </w:r>
      <w:r w:rsidR="004F3F73" w:rsidRPr="002071EB">
        <w:t xml:space="preserve"> questions. </w:t>
      </w:r>
      <w:r w:rsidR="00285E16" w:rsidRPr="002071EB">
        <w:t>She could hear</w:t>
      </w:r>
      <w:r w:rsidR="004F3F73" w:rsidRPr="002071EB">
        <w:t xml:space="preserve"> voices with similar values and beliefs</w:t>
      </w:r>
      <w:r w:rsidR="00285E16" w:rsidRPr="002071EB">
        <w:t xml:space="preserve"> of her own</w:t>
      </w:r>
      <w:r w:rsidR="004F3F73" w:rsidRPr="002071EB">
        <w:t xml:space="preserve"> in regards to child care </w:t>
      </w:r>
      <w:r w:rsidR="00285E16" w:rsidRPr="002071EB">
        <w:t>concerns</w:t>
      </w:r>
      <w:r w:rsidR="004F3F73" w:rsidRPr="002071EB">
        <w:t>. Learning quickly individually and together</w:t>
      </w:r>
      <w:r w:rsidR="0084088E">
        <w:t xml:space="preserve"> as</w:t>
      </w:r>
      <w:r w:rsidR="00303C44">
        <w:t xml:space="preserve"> a</w:t>
      </w:r>
      <w:r w:rsidR="0084088E">
        <w:t xml:space="preserve"> group there was a voice </w:t>
      </w:r>
      <w:r w:rsidR="004F3F73" w:rsidRPr="002071EB">
        <w:t>present</w:t>
      </w:r>
      <w:r w:rsidR="00555A8A">
        <w:t xml:space="preserve"> among them</w:t>
      </w:r>
      <w:r w:rsidR="004F3F73" w:rsidRPr="002071EB">
        <w:t xml:space="preserve">. </w:t>
      </w:r>
      <w:r w:rsidR="00E23D29" w:rsidRPr="002071EB">
        <w:t>There was no box to stand on and the conversations</w:t>
      </w:r>
      <w:r w:rsidR="00D9148E" w:rsidRPr="002071EB">
        <w:t xml:space="preserve"> and </w:t>
      </w:r>
      <w:r w:rsidR="004F3F73" w:rsidRPr="002071EB">
        <w:t>questions</w:t>
      </w:r>
      <w:r w:rsidR="00E23D29" w:rsidRPr="002071EB">
        <w:t xml:space="preserve"> of concern where coming from the heart. Charlene discovered being</w:t>
      </w:r>
      <w:r w:rsidR="002F3DEF">
        <w:t xml:space="preserve"> her natural self - </w:t>
      </w:r>
      <w:r w:rsidR="00555A8A">
        <w:t xml:space="preserve">warm hearted, </w:t>
      </w:r>
      <w:r w:rsidR="002F3DEF">
        <w:t xml:space="preserve">a great listener,  </w:t>
      </w:r>
      <w:r w:rsidR="004F3F73" w:rsidRPr="002071EB">
        <w:t>sharing her</w:t>
      </w:r>
      <w:r w:rsidR="00285E16" w:rsidRPr="002071EB">
        <w:t xml:space="preserve"> love of </w:t>
      </w:r>
      <w:r w:rsidR="00E23D29" w:rsidRPr="002071EB">
        <w:t>working with children and families</w:t>
      </w:r>
      <w:r w:rsidR="006C2363" w:rsidRPr="002071EB">
        <w:t xml:space="preserve">, her passion as </w:t>
      </w:r>
      <w:r w:rsidR="00D9148E" w:rsidRPr="002071EB">
        <w:t>an</w:t>
      </w:r>
      <w:r w:rsidR="006C2363" w:rsidRPr="002071EB">
        <w:t xml:space="preserve"> early childhood educator</w:t>
      </w:r>
      <w:r w:rsidR="002F3DEF">
        <w:t>, her ethical and person</w:t>
      </w:r>
      <w:r w:rsidR="00555A8A">
        <w:t>al</w:t>
      </w:r>
      <w:r w:rsidR="002F3DEF">
        <w:t xml:space="preserve"> </w:t>
      </w:r>
      <w:r w:rsidR="002F3DEF">
        <w:lastRenderedPageBreak/>
        <w:t>values and beliefs and a strong focus on the future</w:t>
      </w:r>
      <w:r w:rsidR="00E23D29" w:rsidRPr="002071EB">
        <w:t xml:space="preserve"> was all she needed to </w:t>
      </w:r>
      <w:r w:rsidR="00285E16" w:rsidRPr="002071EB">
        <w:t xml:space="preserve">carry on with her advocacy journey. </w:t>
      </w:r>
      <w:r w:rsidR="006C2363" w:rsidRPr="002071EB">
        <w:t>She did not need to</w:t>
      </w:r>
      <w:r w:rsidR="00D9148E" w:rsidRPr="002071EB">
        <w:t xml:space="preserve"> change who she was to be heard.</w:t>
      </w:r>
      <w:r w:rsidR="0079064E" w:rsidRPr="002071EB">
        <w:t xml:space="preserve"> So how did she move on from here?</w:t>
      </w:r>
      <w:r w:rsidR="00285E16" w:rsidRPr="002071EB">
        <w:t xml:space="preserve"> As time ticked by the same question</w:t>
      </w:r>
      <w:r w:rsidR="002F3DEF">
        <w:t>s</w:t>
      </w:r>
      <w:r w:rsidR="00285E16" w:rsidRPr="002071EB">
        <w:t xml:space="preserve"> and concern</w:t>
      </w:r>
      <w:r w:rsidR="002F3DEF">
        <w:t>s</w:t>
      </w:r>
      <w:r w:rsidR="00285E16" w:rsidRPr="002071EB">
        <w:t xml:space="preserve"> came up in conversation</w:t>
      </w:r>
      <w:r w:rsidR="0084088E">
        <w:t>s</w:t>
      </w:r>
      <w:r w:rsidR="00285E16" w:rsidRPr="002071EB">
        <w:t xml:space="preserve"> - a</w:t>
      </w:r>
      <w:r w:rsidR="0079064E" w:rsidRPr="002071EB">
        <w:t>ffordable child care</w:t>
      </w:r>
      <w:r w:rsidR="002F3DEF">
        <w:t>, not enough quality child care spaces, and educators needing support and a better wage to help encourage them to stay in the early childhood field</w:t>
      </w:r>
      <w:r w:rsidR="0079064E" w:rsidRPr="002071EB">
        <w:t>.</w:t>
      </w:r>
      <w:r w:rsidR="00555A8A">
        <w:t xml:space="preserve"> All str</w:t>
      </w:r>
      <w:r w:rsidR="00482088">
        <w:t>ong questions and concerns I also</w:t>
      </w:r>
      <w:r w:rsidR="00555A8A">
        <w:t xml:space="preserve"> have.</w:t>
      </w:r>
    </w:p>
    <w:p w:rsidR="0022342D" w:rsidRDefault="00CD2A88" w:rsidP="00CD2A88">
      <w:pPr>
        <w:pStyle w:val="NormalWeb"/>
        <w:shd w:val="clear" w:color="auto" w:fill="FFFFFF"/>
        <w:spacing w:before="120" w:beforeAutospacing="0" w:after="120" w:afterAutospacing="0"/>
        <w:rPr>
          <w:rStyle w:val="Strong"/>
          <w:b w:val="0"/>
        </w:rPr>
      </w:pPr>
      <w:r w:rsidRPr="002071EB">
        <w:t xml:space="preserve">Six years in the making, </w:t>
      </w:r>
      <w:r w:rsidR="00285E16" w:rsidRPr="002071EB">
        <w:t>Charlene together with a team of dedicated members</w:t>
      </w:r>
      <w:r w:rsidR="004E627C" w:rsidRPr="002071EB">
        <w:t xml:space="preserve">, patience, through listening and learning, sharing real </w:t>
      </w:r>
      <w:r w:rsidR="00555A8A">
        <w:t xml:space="preserve">life </w:t>
      </w:r>
      <w:r w:rsidR="004E627C" w:rsidRPr="002071EB">
        <w:t>stories through the lens of a parent, staying committed and being persistence with our community, province, and government t</w:t>
      </w:r>
      <w:r w:rsidR="0079064E" w:rsidRPr="002071EB">
        <w:t>he beginning of her advocating journey with the</w:t>
      </w:r>
      <w:r w:rsidR="00E23D29" w:rsidRPr="002071EB">
        <w:t xml:space="preserve"> “Communities </w:t>
      </w:r>
      <w:r w:rsidR="0079064E" w:rsidRPr="002071EB">
        <w:t>$10</w:t>
      </w:r>
      <w:r w:rsidR="00E23D29" w:rsidRPr="002071EB">
        <w:t>aD</w:t>
      </w:r>
      <w:r w:rsidR="0079064E" w:rsidRPr="002071EB">
        <w:t>ay</w:t>
      </w:r>
      <w:r w:rsidR="00E23D29" w:rsidRPr="002071EB">
        <w:t xml:space="preserve"> Child Care Plan</w:t>
      </w:r>
      <w:r w:rsidRPr="002071EB">
        <w:t>” unfolded and developed.</w:t>
      </w:r>
      <w:r w:rsidR="00F766CA" w:rsidRPr="002071EB">
        <w:t xml:space="preserve"> </w:t>
      </w:r>
      <w:r w:rsidRPr="002071EB">
        <w:t>“</w:t>
      </w:r>
      <w:r w:rsidR="00F766CA" w:rsidRPr="002071EB">
        <w:t xml:space="preserve">Together they made history. Affordable child care in BC is on </w:t>
      </w:r>
      <w:r w:rsidRPr="002071EB">
        <w:t>its</w:t>
      </w:r>
      <w:r w:rsidR="00F766CA" w:rsidRPr="002071EB">
        <w:t xml:space="preserve"> way” (</w:t>
      </w:r>
      <w:r w:rsidRPr="002071EB">
        <w:t>$10aday.ca). S</w:t>
      </w:r>
      <w:r w:rsidR="00E23D29" w:rsidRPr="002071EB">
        <w:t>ince 2011, supporters across the province have advanced the </w:t>
      </w:r>
      <w:r w:rsidR="00E23D29" w:rsidRPr="002071EB">
        <w:rPr>
          <w:rStyle w:val="Strong"/>
          <w:b w:val="0"/>
        </w:rPr>
        <w:t>Community’s $10aDay Child Care Plan</w:t>
      </w:r>
      <w:r w:rsidR="00E23D29" w:rsidRPr="002071EB">
        <w:t> as the solution to BC’s child care chaos. </w:t>
      </w:r>
      <w:hyperlink r:id="rId23" w:history="1">
        <w:r w:rsidR="00E23D29" w:rsidRPr="002071EB">
          <w:rPr>
            <w:rStyle w:val="Hyperlink"/>
            <w:color w:val="auto"/>
            <w:u w:val="none"/>
          </w:rPr>
          <w:t>In February, 2018 the BC government introduced its Child Care BC Plan in response to this chaos</w:t>
        </w:r>
      </w:hyperlink>
      <w:r w:rsidR="00E23D29" w:rsidRPr="002071EB">
        <w:t>. The 2 Plans have shared goals – reducing parent fees, increasing educator wages and education, and creating more licensed spaces that meet diverse family needs.  Now, Plan supporters are </w:t>
      </w:r>
      <w:hyperlink r:id="rId24" w:history="1">
        <w:r w:rsidR="00E23D29" w:rsidRPr="002071EB">
          <w:rPr>
            <w:rStyle w:val="Strong"/>
            <w:b w:val="0"/>
          </w:rPr>
          <w:t>tracking progress</w:t>
        </w:r>
      </w:hyperlink>
      <w:r w:rsidR="00E23D29" w:rsidRPr="002071EB">
        <w:rPr>
          <w:b/>
        </w:rPr>
        <w:t> </w:t>
      </w:r>
      <w:r w:rsidR="00E23D29" w:rsidRPr="002071EB">
        <w:t>and </w:t>
      </w:r>
      <w:hyperlink r:id="rId25" w:history="1">
        <w:r w:rsidR="00E23D29" w:rsidRPr="002071EB">
          <w:rPr>
            <w:rStyle w:val="Strong"/>
            <w:b w:val="0"/>
          </w:rPr>
          <w:t>taking action</w:t>
        </w:r>
      </w:hyperlink>
      <w:r w:rsidR="00E23D29" w:rsidRPr="002071EB">
        <w:t xml:space="preserve"> to ensure that every step leads us towards a universal, high quality, affordable child care system” ($10aday.ca. About the Plan: </w:t>
      </w:r>
      <w:r w:rsidR="00E23D29" w:rsidRPr="002071EB">
        <w:rPr>
          <w:rStyle w:val="Strong"/>
          <w:b w:val="0"/>
          <w:bCs w:val="0"/>
        </w:rPr>
        <w:t xml:space="preserve">Government’s Response, </w:t>
      </w:r>
      <w:r w:rsidR="00E23D29" w:rsidRPr="002071EB">
        <w:rPr>
          <w:rStyle w:val="Strong"/>
          <w:b w:val="0"/>
        </w:rPr>
        <w:t>BC Government).</w:t>
      </w:r>
      <w:r w:rsidRPr="002071EB">
        <w:rPr>
          <w:rStyle w:val="Strong"/>
          <w:b w:val="0"/>
        </w:rPr>
        <w:t xml:space="preserve"> Charlene today continues to be committed to </w:t>
      </w:r>
      <w:r w:rsidR="007B514A" w:rsidRPr="002071EB">
        <w:rPr>
          <w:rStyle w:val="Strong"/>
          <w:b w:val="0"/>
        </w:rPr>
        <w:t>this child care plan. And it all started from the hearts of educators, parents and our community discussing the question of affordable child care.</w:t>
      </w:r>
      <w:r w:rsidR="00534B39">
        <w:rPr>
          <w:rStyle w:val="Strong"/>
          <w:b w:val="0"/>
        </w:rPr>
        <w:t xml:space="preserve"> I asked Charlene how </w:t>
      </w:r>
      <w:proofErr w:type="gramStart"/>
      <w:r w:rsidR="00482088">
        <w:rPr>
          <w:rStyle w:val="Strong"/>
          <w:b w:val="0"/>
        </w:rPr>
        <w:t>can I</w:t>
      </w:r>
      <w:proofErr w:type="gramEnd"/>
      <w:r w:rsidR="00C55D50">
        <w:rPr>
          <w:rStyle w:val="Strong"/>
          <w:b w:val="0"/>
        </w:rPr>
        <w:t xml:space="preserve"> learn more about this plan.</w:t>
      </w:r>
      <w:r w:rsidR="00534B39">
        <w:rPr>
          <w:rStyle w:val="Strong"/>
          <w:b w:val="0"/>
        </w:rPr>
        <w:t xml:space="preserve"> Inside my mind this plan was checking off questions and concerns I have about </w:t>
      </w:r>
      <w:r w:rsidR="00534B39">
        <w:t xml:space="preserve">affordable child care fees, all children deserving high quality daycare programs, programs to be licensed and governed, educators to be recognized as essential and professional members of our community, province, and country, continuing supported for our educators and to be paid according. Charlene kindly gave me the website address: </w:t>
      </w:r>
      <w:hyperlink r:id="rId26" w:history="1">
        <w:r w:rsidR="00534B39" w:rsidRPr="00ED4C3F">
          <w:rPr>
            <w:rStyle w:val="Hyperlink"/>
          </w:rPr>
          <w:t>https://www.10aday.ca</w:t>
        </w:r>
      </w:hyperlink>
    </w:p>
    <w:p w:rsidR="00555A8A" w:rsidRDefault="007B514A" w:rsidP="00CD2A88">
      <w:pPr>
        <w:pStyle w:val="NormalWeb"/>
        <w:shd w:val="clear" w:color="auto" w:fill="FFFFFF"/>
        <w:spacing w:before="120" w:beforeAutospacing="0" w:after="120" w:afterAutospacing="0"/>
        <w:rPr>
          <w:rStyle w:val="Strong"/>
          <w:b w:val="0"/>
        </w:rPr>
      </w:pPr>
      <w:r w:rsidRPr="002071EB">
        <w:rPr>
          <w:rStyle w:val="Strong"/>
          <w:b w:val="0"/>
        </w:rPr>
        <w:t>Charlene shared with me having connection, talking from the heart as an educator or a story from a parent, a love of children, positive relationships, knowing how to work with the government,</w:t>
      </w:r>
      <w:r w:rsidR="009F0642" w:rsidRPr="002071EB">
        <w:rPr>
          <w:rStyle w:val="Strong"/>
          <w:b w:val="0"/>
        </w:rPr>
        <w:t xml:space="preserve"> having strong values and beliefs, know that you can disagree to agree respectfully, and through fails and achievements you can reach your goals in advocating</w:t>
      </w:r>
      <w:r w:rsidR="00D90860" w:rsidRPr="002071EB">
        <w:rPr>
          <w:rStyle w:val="Strong"/>
          <w:b w:val="0"/>
        </w:rPr>
        <w:t>.</w:t>
      </w:r>
    </w:p>
    <w:p w:rsidR="006057E9" w:rsidRDefault="006057E9" w:rsidP="00CD2A88">
      <w:pPr>
        <w:pStyle w:val="NormalWeb"/>
        <w:shd w:val="clear" w:color="auto" w:fill="FFFFFF"/>
        <w:spacing w:before="120" w:beforeAutospacing="0" w:after="120" w:afterAutospacing="0"/>
        <w:rPr>
          <w:rStyle w:val="Strong"/>
          <w:b w:val="0"/>
        </w:rPr>
      </w:pPr>
      <w:r>
        <w:rPr>
          <w:rStyle w:val="Strong"/>
          <w:b w:val="0"/>
        </w:rPr>
        <w:t>After talking and sharin</w:t>
      </w:r>
      <w:r w:rsidR="00482088">
        <w:rPr>
          <w:rStyle w:val="Strong"/>
          <w:b w:val="0"/>
        </w:rPr>
        <w:t>g our early childhood education</w:t>
      </w:r>
      <w:r>
        <w:rPr>
          <w:rStyle w:val="Strong"/>
          <w:b w:val="0"/>
        </w:rPr>
        <w:t xml:space="preserve"> stories, Charlene could hear my advocacy journey had already begun. I just did not realize it. </w:t>
      </w:r>
      <w:r w:rsidR="00975F45">
        <w:rPr>
          <w:rStyle w:val="Strong"/>
          <w:b w:val="0"/>
        </w:rPr>
        <w:t xml:space="preserve">Participating in </w:t>
      </w:r>
      <w:r>
        <w:rPr>
          <w:rStyle w:val="Strong"/>
          <w:b w:val="0"/>
        </w:rPr>
        <w:t>“</w:t>
      </w:r>
      <w:r w:rsidRPr="002071EB">
        <w:t>The Stroller Brigades”</w:t>
      </w:r>
      <w:r w:rsidR="00975F45">
        <w:t xml:space="preserve"> </w:t>
      </w:r>
      <w:r>
        <w:t>last year</w:t>
      </w:r>
      <w:r w:rsidR="00975F45">
        <w:t xml:space="preserve"> in our community,</w:t>
      </w:r>
      <w:r>
        <w:rPr>
          <w:rStyle w:val="Strong"/>
          <w:b w:val="0"/>
        </w:rPr>
        <w:t xml:space="preserve"> </w:t>
      </w:r>
      <w:r w:rsidR="00975F45">
        <w:rPr>
          <w:rStyle w:val="Strong"/>
          <w:b w:val="0"/>
        </w:rPr>
        <w:t>w</w:t>
      </w:r>
      <w:r>
        <w:rPr>
          <w:rStyle w:val="Strong"/>
          <w:b w:val="0"/>
        </w:rPr>
        <w:t xml:space="preserve">ithin my centre, </w:t>
      </w:r>
      <w:r w:rsidR="00975F45">
        <w:rPr>
          <w:rStyle w:val="Strong"/>
          <w:b w:val="0"/>
        </w:rPr>
        <w:t>Linda and I se</w:t>
      </w:r>
      <w:r>
        <w:rPr>
          <w:rStyle w:val="Strong"/>
          <w:b w:val="0"/>
        </w:rPr>
        <w:t>t</w:t>
      </w:r>
      <w:r w:rsidR="00303C44">
        <w:rPr>
          <w:rStyle w:val="Strong"/>
          <w:b w:val="0"/>
        </w:rPr>
        <w:t xml:space="preserve"> up the “c</w:t>
      </w:r>
      <w:r w:rsidR="00482088">
        <w:rPr>
          <w:rStyle w:val="Strong"/>
          <w:b w:val="0"/>
        </w:rPr>
        <w:t>hild care fee reduction</w:t>
      </w:r>
      <w:r>
        <w:rPr>
          <w:rStyle w:val="Strong"/>
          <w:b w:val="0"/>
        </w:rPr>
        <w:t xml:space="preserve"> </w:t>
      </w:r>
      <w:r w:rsidR="00975F45">
        <w:rPr>
          <w:rStyle w:val="Strong"/>
          <w:b w:val="0"/>
        </w:rPr>
        <w:t>incentive</w:t>
      </w:r>
      <w:r>
        <w:rPr>
          <w:rStyle w:val="Strong"/>
          <w:b w:val="0"/>
        </w:rPr>
        <w:t xml:space="preserve"> program” to help our parents with child care fees, along with </w:t>
      </w:r>
      <w:r w:rsidR="0054020B">
        <w:rPr>
          <w:rStyle w:val="Strong"/>
          <w:b w:val="0"/>
        </w:rPr>
        <w:t>“</w:t>
      </w:r>
      <w:r>
        <w:rPr>
          <w:rStyle w:val="Strong"/>
          <w:b w:val="0"/>
        </w:rPr>
        <w:t xml:space="preserve">wage </w:t>
      </w:r>
      <w:r w:rsidR="0054020B">
        <w:rPr>
          <w:rStyle w:val="Strong"/>
          <w:b w:val="0"/>
        </w:rPr>
        <w:t>enhancement program”</w:t>
      </w:r>
      <w:r>
        <w:rPr>
          <w:rStyle w:val="Strong"/>
          <w:b w:val="0"/>
        </w:rPr>
        <w:t xml:space="preserve"> </w:t>
      </w:r>
      <w:r w:rsidR="00975F45">
        <w:rPr>
          <w:rStyle w:val="Strong"/>
          <w:b w:val="0"/>
        </w:rPr>
        <w:t xml:space="preserve">for our staff, our centre is located on Huband Park Elementary school grounds providing before and after school care. Here we are advocating </w:t>
      </w:r>
      <w:r w:rsidR="00207D69">
        <w:rPr>
          <w:rStyle w:val="Strong"/>
          <w:b w:val="0"/>
        </w:rPr>
        <w:t>a</w:t>
      </w:r>
      <w:r w:rsidR="00975F45">
        <w:rPr>
          <w:rStyle w:val="Strong"/>
          <w:b w:val="0"/>
        </w:rPr>
        <w:t xml:space="preserve"> strong</w:t>
      </w:r>
      <w:r w:rsidR="00207D69">
        <w:rPr>
          <w:rStyle w:val="Strong"/>
          <w:b w:val="0"/>
        </w:rPr>
        <w:t xml:space="preserve"> and co-operative rel</w:t>
      </w:r>
      <w:r w:rsidR="00303C44">
        <w:rPr>
          <w:rStyle w:val="Strong"/>
          <w:b w:val="0"/>
        </w:rPr>
        <w:t>ationship with the school staff and Comox Valley school district 71.</w:t>
      </w:r>
      <w:r w:rsidR="00207D69">
        <w:rPr>
          <w:rStyle w:val="Strong"/>
          <w:b w:val="0"/>
        </w:rPr>
        <w:t xml:space="preserve"> We have an</w:t>
      </w:r>
      <w:r w:rsidR="00975F45">
        <w:rPr>
          <w:rStyle w:val="Strong"/>
          <w:b w:val="0"/>
        </w:rPr>
        <w:t xml:space="preserve"> intimate relationshi</w:t>
      </w:r>
      <w:r w:rsidR="00207D69">
        <w:rPr>
          <w:rStyle w:val="Strong"/>
          <w:b w:val="0"/>
        </w:rPr>
        <w:t>p with the kindergarten teachers</w:t>
      </w:r>
      <w:r w:rsidR="00975F45">
        <w:rPr>
          <w:rStyle w:val="Strong"/>
          <w:b w:val="0"/>
        </w:rPr>
        <w:t xml:space="preserve"> with our preschool</w:t>
      </w:r>
      <w:r w:rsidR="00207D69">
        <w:rPr>
          <w:rStyle w:val="Strong"/>
          <w:b w:val="0"/>
        </w:rPr>
        <w:t xml:space="preserve"> aged children</w:t>
      </w:r>
      <w:r w:rsidR="00975F45">
        <w:rPr>
          <w:rStyle w:val="Strong"/>
          <w:b w:val="0"/>
        </w:rPr>
        <w:t xml:space="preserve"> that will be going to kindergarten soon. Having a seamless relation</w:t>
      </w:r>
      <w:r w:rsidR="00303C44">
        <w:rPr>
          <w:rStyle w:val="Strong"/>
          <w:b w:val="0"/>
        </w:rPr>
        <w:t xml:space="preserve">ship between the centre, </w:t>
      </w:r>
      <w:r w:rsidR="00975F45">
        <w:rPr>
          <w:rStyle w:val="Strong"/>
          <w:b w:val="0"/>
        </w:rPr>
        <w:t>school</w:t>
      </w:r>
      <w:r w:rsidR="00303C44">
        <w:rPr>
          <w:rStyle w:val="Strong"/>
          <w:b w:val="0"/>
        </w:rPr>
        <w:t>, and SD71</w:t>
      </w:r>
      <w:r w:rsidR="00975F45">
        <w:rPr>
          <w:rStyle w:val="Strong"/>
          <w:b w:val="0"/>
        </w:rPr>
        <w:t xml:space="preserve"> is </w:t>
      </w:r>
      <w:r w:rsidR="0054020B">
        <w:rPr>
          <w:rStyle w:val="Strong"/>
          <w:b w:val="0"/>
        </w:rPr>
        <w:t>peaceful</w:t>
      </w:r>
      <w:r w:rsidR="00975F45">
        <w:rPr>
          <w:rStyle w:val="Strong"/>
          <w:b w:val="0"/>
        </w:rPr>
        <w:t xml:space="preserve"> for the children and </w:t>
      </w:r>
      <w:r w:rsidR="00D834DE">
        <w:rPr>
          <w:rStyle w:val="Strong"/>
          <w:b w:val="0"/>
        </w:rPr>
        <w:t xml:space="preserve">it </w:t>
      </w:r>
      <w:r w:rsidR="00975F45">
        <w:rPr>
          <w:rStyle w:val="Strong"/>
          <w:b w:val="0"/>
        </w:rPr>
        <w:t xml:space="preserve">creates safety and security on a greater level. </w:t>
      </w:r>
      <w:r>
        <w:rPr>
          <w:rStyle w:val="Strong"/>
          <w:b w:val="0"/>
        </w:rPr>
        <w:t xml:space="preserve"> </w:t>
      </w:r>
    </w:p>
    <w:p w:rsidR="00BE652F" w:rsidRDefault="00BE5D11" w:rsidP="00CD2A88">
      <w:pPr>
        <w:pStyle w:val="NormalWeb"/>
        <w:shd w:val="clear" w:color="auto" w:fill="FFFFFF"/>
        <w:spacing w:before="120" w:beforeAutospacing="0" w:after="120" w:afterAutospacing="0"/>
        <w:rPr>
          <w:rStyle w:val="Strong"/>
          <w:b w:val="0"/>
        </w:rPr>
      </w:pPr>
      <w:r>
        <w:rPr>
          <w:rStyle w:val="Strong"/>
          <w:b w:val="0"/>
        </w:rPr>
        <w:t>Looking forward to continuing my “voice” giving expression and being heard” (Dietze</w:t>
      </w:r>
      <w:proofErr w:type="gramStart"/>
      <w:r>
        <w:rPr>
          <w:rStyle w:val="Strong"/>
          <w:b w:val="0"/>
        </w:rPr>
        <w:t>,B</w:t>
      </w:r>
      <w:proofErr w:type="gramEnd"/>
      <w:r>
        <w:rPr>
          <w:rStyle w:val="Strong"/>
          <w:b w:val="0"/>
        </w:rPr>
        <w:t xml:space="preserve">., &amp; Kashin, D, 2016, p. 163), through my already day to day advocacy journey I am excited to expand my knowledge with the “$10aday Plan”. After my amazing, inspiring, encouraging, and supportive meeting with Charlene, I know now we have choices </w:t>
      </w:r>
      <w:r w:rsidR="00482088">
        <w:rPr>
          <w:rStyle w:val="Strong"/>
          <w:b w:val="0"/>
        </w:rPr>
        <w:t xml:space="preserve">with our voice </w:t>
      </w:r>
      <w:r>
        <w:rPr>
          <w:rStyle w:val="Strong"/>
          <w:b w:val="0"/>
        </w:rPr>
        <w:t>when advocacy</w:t>
      </w:r>
      <w:r w:rsidR="000B4882">
        <w:rPr>
          <w:rStyle w:val="Strong"/>
          <w:b w:val="0"/>
        </w:rPr>
        <w:t xml:space="preserve"> is present. My voice can be the whisper w</w:t>
      </w:r>
      <w:r w:rsidR="00C83B91">
        <w:rPr>
          <w:rStyle w:val="Strong"/>
          <w:b w:val="0"/>
        </w:rPr>
        <w:t>hen walking on the stroller brigade</w:t>
      </w:r>
      <w:r w:rsidR="000B4882">
        <w:rPr>
          <w:rStyle w:val="Strong"/>
          <w:b w:val="0"/>
        </w:rPr>
        <w:t xml:space="preserve">, quietly talking to </w:t>
      </w:r>
      <w:r w:rsidR="000B4882">
        <w:rPr>
          <w:rStyle w:val="Strong"/>
          <w:b w:val="0"/>
        </w:rPr>
        <w:lastRenderedPageBreak/>
        <w:t>parents who are in need and support for child care fees, to be as loud as I wish</w:t>
      </w:r>
      <w:r w:rsidR="00BE652F">
        <w:rPr>
          <w:rStyle w:val="Strong"/>
          <w:b w:val="0"/>
        </w:rPr>
        <w:t>,</w:t>
      </w:r>
      <w:r w:rsidR="000B4882">
        <w:rPr>
          <w:rStyle w:val="Strong"/>
          <w:b w:val="0"/>
        </w:rPr>
        <w:t xml:space="preserve"> to be heard that I believe all children deserve quality child c</w:t>
      </w:r>
      <w:r w:rsidR="0057451D">
        <w:rPr>
          <w:rStyle w:val="Strong"/>
          <w:b w:val="0"/>
        </w:rPr>
        <w:t>are, a</w:t>
      </w:r>
      <w:r w:rsidR="001F2918">
        <w:rPr>
          <w:rStyle w:val="Strong"/>
          <w:b w:val="0"/>
        </w:rPr>
        <w:t>long with sharing my experiences and my stories I am advocating.</w:t>
      </w:r>
    </w:p>
    <w:p w:rsidR="002B5089" w:rsidRDefault="002B5089" w:rsidP="00CD2A88">
      <w:pPr>
        <w:pStyle w:val="NormalWeb"/>
        <w:shd w:val="clear" w:color="auto" w:fill="FFFFFF"/>
        <w:spacing w:before="120" w:beforeAutospacing="0" w:after="120" w:afterAutospacing="0"/>
        <w:rPr>
          <w:rStyle w:val="Strong"/>
          <w:b w:val="0"/>
        </w:rPr>
      </w:pPr>
    </w:p>
    <w:p w:rsidR="002B5089" w:rsidRDefault="002B5089" w:rsidP="00CD2A88">
      <w:pPr>
        <w:pStyle w:val="NormalWeb"/>
        <w:shd w:val="clear" w:color="auto" w:fill="FFFFFF"/>
        <w:spacing w:before="120" w:beforeAutospacing="0" w:after="120" w:afterAutospacing="0"/>
        <w:rPr>
          <w:rStyle w:val="Strong"/>
          <w:b w:val="0"/>
        </w:rPr>
      </w:pPr>
      <w:r w:rsidRPr="002B5089">
        <w:rPr>
          <w:rStyle w:val="Strong"/>
          <w:i/>
        </w:rPr>
        <w:t>$10 a Day Plan</w:t>
      </w:r>
    </w:p>
    <w:p w:rsidR="002B5089" w:rsidRDefault="000B4882" w:rsidP="00CD2A88">
      <w:pPr>
        <w:pStyle w:val="NormalWeb"/>
        <w:shd w:val="clear" w:color="auto" w:fill="FFFFFF"/>
        <w:spacing w:before="120" w:beforeAutospacing="0" w:after="120" w:afterAutospacing="0"/>
        <w:rPr>
          <w:rStyle w:val="Strong"/>
          <w:b w:val="0"/>
        </w:rPr>
      </w:pPr>
      <w:r>
        <w:rPr>
          <w:rStyle w:val="Strong"/>
          <w:b w:val="0"/>
        </w:rPr>
        <w:t>When researching more and engaged in the $10aday Plan website</w:t>
      </w:r>
      <w:r w:rsidR="0077435F">
        <w:rPr>
          <w:rStyle w:val="Strong"/>
          <w:b w:val="0"/>
        </w:rPr>
        <w:t>,</w:t>
      </w:r>
      <w:r w:rsidR="000764A9">
        <w:rPr>
          <w:rStyle w:val="Strong"/>
          <w:b w:val="0"/>
        </w:rPr>
        <w:t xml:space="preserve"> I became connected</w:t>
      </w:r>
      <w:r w:rsidR="001420DE">
        <w:rPr>
          <w:rStyle w:val="Strong"/>
          <w:b w:val="0"/>
        </w:rPr>
        <w:t xml:space="preserve"> and invested in the plan as t</w:t>
      </w:r>
      <w:r w:rsidR="000764A9">
        <w:rPr>
          <w:rStyle w:val="Strong"/>
          <w:b w:val="0"/>
        </w:rPr>
        <w:t>he topics of concern</w:t>
      </w:r>
      <w:r w:rsidR="001420DE">
        <w:rPr>
          <w:rStyle w:val="Strong"/>
          <w:b w:val="0"/>
        </w:rPr>
        <w:t>s</w:t>
      </w:r>
      <w:r w:rsidR="000764A9">
        <w:rPr>
          <w:rStyle w:val="Strong"/>
          <w:b w:val="0"/>
        </w:rPr>
        <w:t xml:space="preserve"> are </w:t>
      </w:r>
      <w:r w:rsidR="001420DE">
        <w:rPr>
          <w:rStyle w:val="Strong"/>
          <w:b w:val="0"/>
        </w:rPr>
        <w:t>concerns I have too. Reflecting back on my meeting with Charlene I could hear her warm and passionate voice when we talked about the plan and her stories she would share with the g</w:t>
      </w:r>
      <w:r w:rsidR="002B5089">
        <w:rPr>
          <w:rStyle w:val="Strong"/>
          <w:b w:val="0"/>
        </w:rPr>
        <w:t>overnment of true scenarios relating to children, families and educators.</w:t>
      </w:r>
      <w:r w:rsidR="001420DE">
        <w:rPr>
          <w:rStyle w:val="Strong"/>
          <w:b w:val="0"/>
        </w:rPr>
        <w:t xml:space="preserve"> There was no pressure placed on me to get involved, I simply wanted to get involved </w:t>
      </w:r>
      <w:r>
        <w:rPr>
          <w:rStyle w:val="Strong"/>
          <w:b w:val="0"/>
        </w:rPr>
        <w:t>I</w:t>
      </w:r>
      <w:r w:rsidR="001420DE">
        <w:rPr>
          <w:rStyle w:val="Strong"/>
          <w:b w:val="0"/>
        </w:rPr>
        <w:t xml:space="preserve"> due to me </w:t>
      </w:r>
      <w:r w:rsidR="002B5089">
        <w:rPr>
          <w:rStyle w:val="Strong"/>
          <w:b w:val="0"/>
        </w:rPr>
        <w:t xml:space="preserve">own </w:t>
      </w:r>
      <w:r w:rsidR="001420DE">
        <w:rPr>
          <w:rStyle w:val="Strong"/>
          <w:b w:val="0"/>
        </w:rPr>
        <w:t>values and beliefs professional</w:t>
      </w:r>
      <w:r w:rsidR="002B5089">
        <w:rPr>
          <w:rStyle w:val="Strong"/>
          <w:b w:val="0"/>
        </w:rPr>
        <w:t>ly</w:t>
      </w:r>
      <w:r w:rsidR="001420DE">
        <w:rPr>
          <w:rStyle w:val="Strong"/>
          <w:b w:val="0"/>
        </w:rPr>
        <w:t xml:space="preserve"> and personal</w:t>
      </w:r>
      <w:r w:rsidR="002B5089">
        <w:rPr>
          <w:rStyle w:val="Strong"/>
          <w:b w:val="0"/>
        </w:rPr>
        <w:t>ly</w:t>
      </w:r>
      <w:r w:rsidR="001420DE">
        <w:rPr>
          <w:rStyle w:val="Strong"/>
          <w:b w:val="0"/>
        </w:rPr>
        <w:t xml:space="preserve">. </w:t>
      </w:r>
      <w:r w:rsidR="00303C44">
        <w:rPr>
          <w:rStyle w:val="Strong"/>
          <w:b w:val="0"/>
        </w:rPr>
        <w:t xml:space="preserve">I hope “you” will join me to support this plan in a way that best interests you. Together as a community we can be strong in </w:t>
      </w:r>
      <w:r w:rsidR="008F5E09">
        <w:rPr>
          <w:rStyle w:val="Strong"/>
          <w:b w:val="0"/>
        </w:rPr>
        <w:t>reducing</w:t>
      </w:r>
      <w:r w:rsidR="00303C44">
        <w:rPr>
          <w:rStyle w:val="Strong"/>
          <w:b w:val="0"/>
        </w:rPr>
        <w:t xml:space="preserve"> the child care </w:t>
      </w:r>
      <w:r w:rsidR="00ED394A">
        <w:rPr>
          <w:rStyle w:val="Strong"/>
          <w:b w:val="0"/>
        </w:rPr>
        <w:t xml:space="preserve">chaos </w:t>
      </w:r>
      <w:r w:rsidR="00303C44">
        <w:rPr>
          <w:rStyle w:val="Strong"/>
          <w:b w:val="0"/>
        </w:rPr>
        <w:t xml:space="preserve">concerns </w:t>
      </w:r>
      <w:r w:rsidR="00ED394A">
        <w:rPr>
          <w:rStyle w:val="Strong"/>
          <w:b w:val="0"/>
        </w:rPr>
        <w:t xml:space="preserve">around us. </w:t>
      </w:r>
      <w:r w:rsidR="008F5E09">
        <w:rPr>
          <w:rStyle w:val="Strong"/>
          <w:b w:val="0"/>
        </w:rPr>
        <w:t>Together we can make history!</w:t>
      </w:r>
    </w:p>
    <w:p w:rsidR="00C3047B" w:rsidRDefault="00C3047B" w:rsidP="00CD2A88">
      <w:pPr>
        <w:pStyle w:val="NormalWeb"/>
        <w:shd w:val="clear" w:color="auto" w:fill="FFFFFF"/>
        <w:spacing w:before="120" w:beforeAutospacing="0" w:after="120" w:afterAutospacing="0"/>
        <w:rPr>
          <w:rStyle w:val="Strong"/>
          <w:b w:val="0"/>
        </w:rPr>
      </w:pPr>
    </w:p>
    <w:p w:rsidR="002B5089" w:rsidRPr="00C3047B" w:rsidRDefault="00C3047B" w:rsidP="00CD2A88">
      <w:pPr>
        <w:pStyle w:val="NormalWeb"/>
        <w:shd w:val="clear" w:color="auto" w:fill="FFFFFF"/>
        <w:spacing w:before="120" w:beforeAutospacing="0" w:after="120" w:afterAutospacing="0"/>
        <w:rPr>
          <w:rStyle w:val="Strong"/>
          <w:i/>
        </w:rPr>
      </w:pPr>
      <w:r w:rsidRPr="00C3047B">
        <w:rPr>
          <w:rStyle w:val="Strong"/>
          <w:i/>
        </w:rPr>
        <w:t>This is how we can continue to make history</w:t>
      </w:r>
    </w:p>
    <w:p w:rsidR="00BE5D11" w:rsidRDefault="00C3047B" w:rsidP="00CD2A88">
      <w:pPr>
        <w:pStyle w:val="NormalWeb"/>
        <w:shd w:val="clear" w:color="auto" w:fill="FFFFFF"/>
        <w:spacing w:before="120" w:beforeAutospacing="0" w:after="120" w:afterAutospacing="0"/>
        <w:rPr>
          <w:rStyle w:val="Strong"/>
          <w:b w:val="0"/>
        </w:rPr>
      </w:pPr>
      <w:r>
        <w:rPr>
          <w:rStyle w:val="Strong"/>
          <w:b w:val="0"/>
        </w:rPr>
        <w:t xml:space="preserve">I found and I know you will too, the </w:t>
      </w:r>
      <w:r w:rsidR="0077435F">
        <w:rPr>
          <w:rStyle w:val="Strong"/>
          <w:b w:val="0"/>
        </w:rPr>
        <w:t xml:space="preserve">following </w:t>
      </w:r>
      <w:r w:rsidR="002B5089">
        <w:rPr>
          <w:rStyle w:val="Strong"/>
          <w:b w:val="0"/>
        </w:rPr>
        <w:t xml:space="preserve">facts and </w:t>
      </w:r>
      <w:r w:rsidR="000B4882">
        <w:rPr>
          <w:rStyle w:val="Strong"/>
          <w:b w:val="0"/>
        </w:rPr>
        <w:t>benefits</w:t>
      </w:r>
      <w:r>
        <w:rPr>
          <w:rStyle w:val="Strong"/>
          <w:b w:val="0"/>
        </w:rPr>
        <w:t xml:space="preserve"> connectable to your own family</w:t>
      </w:r>
      <w:r w:rsidR="002B5089">
        <w:rPr>
          <w:rStyle w:val="Strong"/>
          <w:b w:val="0"/>
        </w:rPr>
        <w:t xml:space="preserve"> within the $10aday plan</w:t>
      </w:r>
      <w:r w:rsidR="0077435F">
        <w:rPr>
          <w:rStyle w:val="Strong"/>
          <w:b w:val="0"/>
        </w:rPr>
        <w:t xml:space="preserve"> supporting children, families, educators, and the community:</w:t>
      </w:r>
    </w:p>
    <w:p w:rsidR="00BE5D11" w:rsidRPr="0022342D" w:rsidRDefault="000B4882" w:rsidP="000B4882">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hyperlink r:id="rId27" w:anchor="children" w:history="1">
        <w:r w:rsidR="00BE5D11" w:rsidRPr="0022342D">
          <w:rPr>
            <w:rStyle w:val="Hyperlink"/>
            <w:rFonts w:ascii="Times New Roman" w:hAnsi="Times New Roman" w:cs="Times New Roman"/>
            <w:color w:val="auto"/>
            <w:sz w:val="24"/>
            <w:szCs w:val="24"/>
          </w:rPr>
          <w:t>Children</w:t>
        </w:r>
      </w:hyperlink>
      <w:r w:rsidR="00BE5D11" w:rsidRPr="0022342D">
        <w:rPr>
          <w:rFonts w:ascii="Times New Roman" w:hAnsi="Times New Roman" w:cs="Times New Roman"/>
          <w:sz w:val="24"/>
          <w:szCs w:val="24"/>
        </w:rPr>
        <w:t xml:space="preserve">  good quality child care helps children to thrive.</w:t>
      </w:r>
    </w:p>
    <w:p w:rsidR="00BE5D11" w:rsidRPr="0022342D" w:rsidRDefault="00174148" w:rsidP="000B4882">
      <w:pPr>
        <w:shd w:val="clear" w:color="auto" w:fill="FFFFFF"/>
        <w:spacing w:before="100" w:beforeAutospacing="1" w:after="100" w:afterAutospacing="1" w:line="240" w:lineRule="auto"/>
        <w:rPr>
          <w:rFonts w:ascii="Times New Roman" w:hAnsi="Times New Roman" w:cs="Times New Roman"/>
          <w:sz w:val="24"/>
          <w:szCs w:val="24"/>
        </w:rPr>
      </w:pPr>
      <w:hyperlink r:id="rId28" w:anchor="families" w:history="1">
        <w:r w:rsidR="00BE5D11" w:rsidRPr="0022342D">
          <w:rPr>
            <w:rStyle w:val="Hyperlink"/>
            <w:rFonts w:ascii="Times New Roman" w:hAnsi="Times New Roman" w:cs="Times New Roman"/>
            <w:color w:val="auto"/>
            <w:sz w:val="24"/>
            <w:szCs w:val="24"/>
          </w:rPr>
          <w:t>Families</w:t>
        </w:r>
      </w:hyperlink>
      <w:r w:rsidR="00BE5D11" w:rsidRPr="0022342D">
        <w:rPr>
          <w:rFonts w:ascii="Times New Roman" w:hAnsi="Times New Roman" w:cs="Times New Roman"/>
          <w:sz w:val="24"/>
          <w:szCs w:val="24"/>
        </w:rPr>
        <w:t xml:space="preserve"> </w:t>
      </w:r>
      <w:r w:rsidR="00BE5D11" w:rsidRPr="0022342D">
        <w:rPr>
          <w:rFonts w:ascii="Times New Roman" w:hAnsi="Times New Roman" w:cs="Times New Roman"/>
          <w:sz w:val="24"/>
          <w:szCs w:val="24"/>
          <w:shd w:val="clear" w:color="auto" w:fill="FFFFFF"/>
        </w:rPr>
        <w:t>Today, the cost of regulated child care takes more out of the take home pay of employed parents than taxes. Many have no option but to leave the workforce or use unregulated care. Although women typically sacrifice their careers and financial stability when child care is not available or affordable, this stress takes a toll on the whole family.</w:t>
      </w:r>
    </w:p>
    <w:p w:rsidR="00BE5D11" w:rsidRPr="0022342D" w:rsidRDefault="00174148" w:rsidP="000B4882">
      <w:pPr>
        <w:pStyle w:val="NormalWeb"/>
        <w:shd w:val="clear" w:color="auto" w:fill="FFFFFF"/>
      </w:pPr>
      <w:hyperlink r:id="rId29" w:anchor="women" w:history="1">
        <w:r w:rsidR="00BE5D11" w:rsidRPr="0022342D">
          <w:rPr>
            <w:rStyle w:val="Hyperlink"/>
            <w:color w:val="auto"/>
          </w:rPr>
          <w:t>Women</w:t>
        </w:r>
      </w:hyperlink>
      <w:r w:rsidR="00BE5D11" w:rsidRPr="0022342D">
        <w:t xml:space="preserve"> BC mothers will be able to enter or return to BC’s labour force, move from part-time or casual work to full time jobs, women will be better able to support their families, put their skills and talents to work and fully participate in their communities. Their pay cheques will go further and many will move out of poverty. The Plan will also provide particularly significant benefits to single mothers, helping many families to leave social assistance.</w:t>
      </w:r>
    </w:p>
    <w:p w:rsidR="000B4882" w:rsidRDefault="00174148" w:rsidP="000B4882">
      <w:pPr>
        <w:pStyle w:val="NormalWeb"/>
        <w:shd w:val="clear" w:color="auto" w:fill="FFFFFF"/>
      </w:pPr>
      <w:hyperlink r:id="rId30" w:anchor="educators" w:history="1">
        <w:r w:rsidR="00BE5D11" w:rsidRPr="0022342D">
          <w:rPr>
            <w:rStyle w:val="Hyperlink"/>
            <w:color w:val="auto"/>
          </w:rPr>
          <w:t>Educators</w:t>
        </w:r>
      </w:hyperlink>
      <w:r w:rsidR="00BE5D11" w:rsidRPr="0022342D">
        <w:t xml:space="preserve"> </w:t>
      </w:r>
      <w:r w:rsidR="00BE5D11" w:rsidRPr="0022342D">
        <w:rPr>
          <w:shd w:val="clear" w:color="auto" w:fill="FFFFFF"/>
        </w:rPr>
        <w:t xml:space="preserve"> provide new and better jobs for Early Childhood Educators, </w:t>
      </w:r>
      <w:r w:rsidR="00BE5D11" w:rsidRPr="0022342D">
        <w:t>wages will increase over time to reflect the importance of their work, opportunities to improve their education with access to and funding support for Diploma and Bachelor of Early Childhood Education programs and professional development across BC. And, with greater public understanding of the significance of early care and learning, the work of Early Childhood Educators will be valued and respected - as it should be.</w:t>
      </w:r>
    </w:p>
    <w:p w:rsidR="00BE5D11" w:rsidRPr="0022342D" w:rsidRDefault="00174148" w:rsidP="000B4882">
      <w:pPr>
        <w:pStyle w:val="NormalWeb"/>
        <w:shd w:val="clear" w:color="auto" w:fill="FFFFFF"/>
      </w:pPr>
      <w:hyperlink r:id="rId31" w:anchor="providers" w:history="1">
        <w:r w:rsidR="00BE5D11" w:rsidRPr="0022342D">
          <w:rPr>
            <w:rStyle w:val="Hyperlink"/>
            <w:color w:val="auto"/>
          </w:rPr>
          <w:t>Providers</w:t>
        </w:r>
      </w:hyperlink>
      <w:r w:rsidR="00BE5D11" w:rsidRPr="0022342D">
        <w:t xml:space="preserve"> </w:t>
      </w:r>
      <w:hyperlink r:id="rId32" w:tgtFrame="_blank" w:history="1">
        <w:r w:rsidR="00BE5D11" w:rsidRPr="0022342D">
          <w:rPr>
            <w:rStyle w:val="Hyperlink"/>
            <w:color w:val="auto"/>
            <w:u w:val="none"/>
            <w:shd w:val="clear" w:color="auto" w:fill="FFFFFF"/>
          </w:rPr>
          <w:t>The Plan supports providers who want to move away from their often isolated situations to become part of local child care networks and a province-wide system.</w:t>
        </w:r>
      </w:hyperlink>
      <w:r w:rsidR="00BE5D11" w:rsidRPr="0022342D">
        <w:rPr>
          <w:shd w:val="clear" w:color="auto" w:fill="FFFFFF"/>
        </w:rPr>
        <w:t xml:space="preserve"> Those who choose to opt-in to the Plan will receive additional operating funds to lower parent fees, so they can focus on enhancing the quality of early care and learning programs for young children without having to worry about affordability for families. Additional investments in the workforce also benefit providers who opt-in to the Plan because they will be able to recruit and retain </w:t>
      </w:r>
      <w:r w:rsidR="00BE5D11" w:rsidRPr="0022342D">
        <w:rPr>
          <w:shd w:val="clear" w:color="auto" w:fill="FFFFFF"/>
        </w:rPr>
        <w:lastRenderedPageBreak/>
        <w:t>enough well-qualified Early Childhood Educators to fully utilize their existing licensed capacity. The increased and stable public funding allows providers to better support children and families in their communities with high quality programming.</w:t>
      </w:r>
    </w:p>
    <w:p w:rsidR="00BE5D11" w:rsidRPr="0022342D" w:rsidRDefault="00174148" w:rsidP="00BE5D11">
      <w:pPr>
        <w:pStyle w:val="NormalWeb"/>
        <w:shd w:val="clear" w:color="auto" w:fill="FFFFFF"/>
      </w:pPr>
      <w:hyperlink r:id="rId33" w:anchor="Economy" w:history="1">
        <w:r w:rsidR="00BE5D11" w:rsidRPr="0022342D">
          <w:rPr>
            <w:rStyle w:val="Hyperlink"/>
            <w:color w:val="auto"/>
          </w:rPr>
          <w:t>Economy</w:t>
        </w:r>
      </w:hyperlink>
      <w:r w:rsidR="00BE5D11" w:rsidRPr="0022342D">
        <w:t xml:space="preserve"> Several economists have studied the economic benefits of the $10aDay Plan. All of the studies used well-established research and BC data to show that the benefits of making high quality child care broadly available and affordable outweigh the costs.</w:t>
      </w:r>
    </w:p>
    <w:p w:rsidR="00BE5D11" w:rsidRPr="0022342D" w:rsidRDefault="00174148" w:rsidP="00BE5D11">
      <w:pPr>
        <w:pStyle w:val="NormalWeb"/>
        <w:shd w:val="clear" w:color="auto" w:fill="FFFFFF"/>
      </w:pPr>
      <w:hyperlink r:id="rId34" w:history="1">
        <w:r w:rsidR="00BE5D11" w:rsidRPr="0022342D">
          <w:rPr>
            <w:rStyle w:val="Hyperlink"/>
            <w:color w:val="auto"/>
          </w:rPr>
          <w:t>Two recent studies, led by economists Iglika Ivanova (2015) and Robert Fairholm (2017)</w:t>
        </w:r>
      </w:hyperlink>
      <w:r w:rsidR="00BE5D11" w:rsidRPr="0022342D">
        <w:t>, focus on the economic benefits in the near-term, and in particular the well-established link between affordable child care and mothers’ labour force participation.</w:t>
      </w:r>
    </w:p>
    <w:p w:rsidR="00BE5D11" w:rsidRPr="0022342D" w:rsidRDefault="00BE5D11" w:rsidP="000B4882">
      <w:pPr>
        <w:pStyle w:val="NormalWeb"/>
        <w:shd w:val="clear" w:color="auto" w:fill="FFFFFF"/>
      </w:pPr>
      <w:r w:rsidRPr="0022342D">
        <w:t>On full implementation, Fairholm projects that the $10aDay Child Care Plan will add $5.8 billion to GDP, create 69,000 jobs across BC and raise enough government revenues to cover the estimated $1.5 billion incremental annual cost. The Plan will also provide higher economic returns than typical government investments, even in the short term.</w:t>
      </w:r>
    </w:p>
    <w:p w:rsidR="00BE5D11" w:rsidRPr="0022342D" w:rsidRDefault="00174148" w:rsidP="000B4882">
      <w:pPr>
        <w:shd w:val="clear" w:color="auto" w:fill="FFFFFF"/>
        <w:spacing w:before="100" w:beforeAutospacing="1" w:after="100" w:afterAutospacing="1" w:line="240" w:lineRule="auto"/>
        <w:rPr>
          <w:rFonts w:ascii="Times New Roman" w:hAnsi="Times New Roman" w:cs="Times New Roman"/>
          <w:sz w:val="24"/>
          <w:szCs w:val="24"/>
        </w:rPr>
      </w:pPr>
      <w:hyperlink r:id="rId35" w:anchor="employers" w:history="1">
        <w:r w:rsidR="00BE5D11" w:rsidRPr="0022342D">
          <w:rPr>
            <w:rStyle w:val="Hyperlink"/>
            <w:rFonts w:ascii="Times New Roman" w:hAnsi="Times New Roman" w:cs="Times New Roman"/>
            <w:color w:val="auto"/>
            <w:sz w:val="24"/>
            <w:szCs w:val="24"/>
          </w:rPr>
          <w:t>Employers</w:t>
        </w:r>
      </w:hyperlink>
      <w:r w:rsidR="00BE5D11" w:rsidRPr="0022342D">
        <w:rPr>
          <w:rFonts w:ascii="Times New Roman" w:hAnsi="Times New Roman" w:cs="Times New Roman"/>
          <w:sz w:val="24"/>
          <w:szCs w:val="24"/>
        </w:rPr>
        <w:t xml:space="preserve"> of BC workforce. </w:t>
      </w:r>
      <w:r w:rsidR="00BE5D11" w:rsidRPr="0022342D">
        <w:rPr>
          <w:rFonts w:ascii="Times New Roman" w:hAnsi="Times New Roman" w:cs="Times New Roman"/>
          <w:sz w:val="24"/>
          <w:szCs w:val="24"/>
          <w:shd w:val="clear" w:color="auto" w:fill="FFFFFF"/>
        </w:rPr>
        <w:t>Almost 40% of families report that a parent had to remain away from work following the end of parental leave because child care was unavailable. This finding reinforces the concerns raised by BC employers about retaining skilled, experienced mothers in the workforce.</w:t>
      </w:r>
    </w:p>
    <w:p w:rsidR="00BE5D11" w:rsidRPr="0022342D" w:rsidRDefault="00174148" w:rsidP="00BE5D11">
      <w:pPr>
        <w:pStyle w:val="NormalWeb"/>
        <w:shd w:val="clear" w:color="auto" w:fill="FFFFFF"/>
      </w:pPr>
      <w:hyperlink r:id="rId36" w:anchor="communities" w:history="1">
        <w:r w:rsidR="00BE5D11" w:rsidRPr="0022342D">
          <w:rPr>
            <w:rStyle w:val="Hyperlink"/>
            <w:color w:val="auto"/>
          </w:rPr>
          <w:t>Communities</w:t>
        </w:r>
      </w:hyperlink>
      <w:r w:rsidR="00BE5D11" w:rsidRPr="0022342D">
        <w:t xml:space="preserve"> The Plan will build a neighbourhood network of child care programs that connect families and children to each other and to their </w:t>
      </w:r>
      <w:r w:rsidR="000B4882" w:rsidRPr="0022342D">
        <w:t>neighborhoods</w:t>
      </w:r>
      <w:r w:rsidR="00BE5D11" w:rsidRPr="0022342D">
        <w:t>.</w:t>
      </w:r>
    </w:p>
    <w:p w:rsidR="00BE5D11" w:rsidRDefault="00BE5D11" w:rsidP="00BE5D11">
      <w:pPr>
        <w:pStyle w:val="NormalWeb"/>
        <w:shd w:val="clear" w:color="auto" w:fill="FFFFFF"/>
      </w:pPr>
      <w:r w:rsidRPr="0022342D">
        <w:t>This means a stronger, healthier, and safer community for all</w:t>
      </w:r>
      <w:r w:rsidR="00BE652F">
        <w:t>” ($10aday Plan)</w:t>
      </w:r>
      <w:r w:rsidRPr="0022342D">
        <w:t>.</w:t>
      </w:r>
    </w:p>
    <w:p w:rsidR="003B265B" w:rsidRDefault="000B4882" w:rsidP="00BE5D11">
      <w:pPr>
        <w:pStyle w:val="NormalWeb"/>
        <w:shd w:val="clear" w:color="auto" w:fill="FFFFFF"/>
      </w:pPr>
      <w:r>
        <w:t>I “ASK” you</w:t>
      </w:r>
      <w:r w:rsidR="00585203">
        <w:t>,</w:t>
      </w:r>
      <w:r>
        <w:t xml:space="preserve"> </w:t>
      </w:r>
      <w:r w:rsidR="00585203">
        <w:t xml:space="preserve">as </w:t>
      </w:r>
      <w:r w:rsidR="0000785B">
        <w:t>an</w:t>
      </w:r>
      <w:r w:rsidR="00585203">
        <w:t xml:space="preserve"> educator, parent, grandparent, aunt, uncle, community member to support this plan. Join me in, </w:t>
      </w:r>
      <w:r w:rsidR="00585203" w:rsidRPr="00585203">
        <w:rPr>
          <w:b/>
        </w:rPr>
        <w:t>‘a call to action</w:t>
      </w:r>
      <w:r w:rsidR="00585203">
        <w:rPr>
          <w:b/>
        </w:rPr>
        <w:t>’</w:t>
      </w:r>
      <w:r w:rsidR="00585203">
        <w:t xml:space="preserve"> to </w:t>
      </w:r>
      <w:r w:rsidR="003B265B">
        <w:t>support our community child care needs!</w:t>
      </w:r>
    </w:p>
    <w:p w:rsidR="00585203" w:rsidRDefault="003B265B" w:rsidP="00BE5D11">
      <w:pPr>
        <w:pStyle w:val="NormalWeb"/>
        <w:shd w:val="clear" w:color="auto" w:fill="FFFFFF"/>
      </w:pPr>
      <w:r>
        <w:t xml:space="preserve">Below </w:t>
      </w:r>
      <w:r w:rsidR="0044119D">
        <w:t>I have listed the</w:t>
      </w:r>
      <w:r>
        <w:t xml:space="preserve"> </w:t>
      </w:r>
      <w:r w:rsidR="002B5089">
        <w:t>“</w:t>
      </w:r>
      <w:r>
        <w:t>website and take a</w:t>
      </w:r>
      <w:r w:rsidR="0044119D">
        <w:t>ction links</w:t>
      </w:r>
      <w:r w:rsidR="002B5089">
        <w:t>”</w:t>
      </w:r>
      <w:r w:rsidR="0044119D">
        <w:t xml:space="preserve"> to the $10aday Plan/Campaign. I have personally taken action </w:t>
      </w:r>
      <w:r w:rsidR="0077435F">
        <w:t>with the last link I have listed</w:t>
      </w:r>
      <w:r w:rsidR="0044119D">
        <w:t>. I hope you will too!</w:t>
      </w:r>
      <w:r>
        <w:t xml:space="preserve"> </w:t>
      </w:r>
      <w:r w:rsidR="00585203">
        <w:t xml:space="preserve"> </w:t>
      </w:r>
    </w:p>
    <w:p w:rsidR="003B265B" w:rsidRDefault="003B265B" w:rsidP="00BE5D11">
      <w:pPr>
        <w:pStyle w:val="NormalWeb"/>
        <w:shd w:val="clear" w:color="auto" w:fill="FFFFFF"/>
      </w:pPr>
      <w:r>
        <w:t xml:space="preserve">$10aday Plan - </w:t>
      </w:r>
      <w:hyperlink r:id="rId37" w:history="1">
        <w:r w:rsidRPr="00ED4C3F">
          <w:rPr>
            <w:rStyle w:val="Hyperlink"/>
          </w:rPr>
          <w:t>https://www.10aday.ca</w:t>
        </w:r>
      </w:hyperlink>
    </w:p>
    <w:p w:rsidR="00585203" w:rsidRDefault="003B265B" w:rsidP="00BE5D11">
      <w:pPr>
        <w:pStyle w:val="NormalWeb"/>
        <w:shd w:val="clear" w:color="auto" w:fill="FFFFFF"/>
      </w:pPr>
      <w:r>
        <w:t>Take action for $10aday in BC’s Recovery</w:t>
      </w:r>
      <w:r w:rsidR="0044119D">
        <w:t xml:space="preserve"> Plan</w:t>
      </w:r>
      <w:r>
        <w:t xml:space="preserve"> - </w:t>
      </w:r>
      <w:hyperlink r:id="rId38" w:history="1">
        <w:r w:rsidR="00585203" w:rsidRPr="00ED4C3F">
          <w:rPr>
            <w:rStyle w:val="Hyperlink"/>
          </w:rPr>
          <w:t>https://www.10aday.ca/recovery</w:t>
        </w:r>
      </w:hyperlink>
    </w:p>
    <w:p w:rsidR="00585203" w:rsidRDefault="003B265B" w:rsidP="00BE5D11">
      <w:pPr>
        <w:pStyle w:val="NormalWeb"/>
        <w:shd w:val="clear" w:color="auto" w:fill="FFFFFF"/>
      </w:pPr>
      <w:r>
        <w:t xml:space="preserve">Sign the Petition - </w:t>
      </w:r>
      <w:hyperlink r:id="rId39" w:history="1">
        <w:r w:rsidRPr="00ED4C3F">
          <w:rPr>
            <w:rStyle w:val="Hyperlink"/>
          </w:rPr>
          <w:t>https://www.10aday.ca/add_your_name</w:t>
        </w:r>
      </w:hyperlink>
    </w:p>
    <w:p w:rsidR="003B265B" w:rsidRDefault="003B265B" w:rsidP="00BE5D11">
      <w:pPr>
        <w:pStyle w:val="NormalWeb"/>
        <w:shd w:val="clear" w:color="auto" w:fill="FFFFFF"/>
      </w:pPr>
      <w:r>
        <w:t xml:space="preserve">$10aday Campaign Updates - </w:t>
      </w:r>
      <w:hyperlink r:id="rId40" w:history="1">
        <w:r w:rsidRPr="00ED4C3F">
          <w:rPr>
            <w:rStyle w:val="Hyperlink"/>
          </w:rPr>
          <w:t>https://www.10aday.ca/get_updates</w:t>
        </w:r>
      </w:hyperlink>
    </w:p>
    <w:p w:rsidR="003B265B" w:rsidRDefault="003B265B" w:rsidP="00BE5D11">
      <w:pPr>
        <w:pStyle w:val="NormalWeb"/>
        <w:shd w:val="clear" w:color="auto" w:fill="FFFFFF"/>
      </w:pPr>
      <w:r>
        <w:t xml:space="preserve">Volunteer your time - </w:t>
      </w:r>
      <w:hyperlink r:id="rId41" w:history="1">
        <w:r w:rsidRPr="00ED4C3F">
          <w:rPr>
            <w:rStyle w:val="Hyperlink"/>
          </w:rPr>
          <w:t>https://www.10aday.ca/volunteer</w:t>
        </w:r>
      </w:hyperlink>
    </w:p>
    <w:p w:rsidR="003B265B" w:rsidRDefault="0044119D" w:rsidP="00BE5D11">
      <w:pPr>
        <w:pStyle w:val="NormalWeb"/>
        <w:shd w:val="clear" w:color="auto" w:fill="FFFFFF"/>
      </w:pPr>
      <w:r>
        <w:t>Donates are welcome</w:t>
      </w:r>
      <w:r w:rsidR="003B265B">
        <w:t xml:space="preserve"> - </w:t>
      </w:r>
      <w:hyperlink r:id="rId42" w:history="1">
        <w:r w:rsidR="003B265B" w:rsidRPr="00ED4C3F">
          <w:rPr>
            <w:rStyle w:val="Hyperlink"/>
          </w:rPr>
          <w:t>https://www.10aday.ca/donate</w:t>
        </w:r>
      </w:hyperlink>
    </w:p>
    <w:p w:rsidR="003B265B" w:rsidRDefault="0044119D" w:rsidP="00BE5D11">
      <w:pPr>
        <w:pStyle w:val="NormalWeb"/>
        <w:shd w:val="clear" w:color="auto" w:fill="FFFFFF"/>
      </w:pPr>
      <w:r>
        <w:t xml:space="preserve">Spread the word about the $10aday campaign - </w:t>
      </w:r>
      <w:hyperlink r:id="rId43" w:history="1">
        <w:r w:rsidRPr="00ED4C3F">
          <w:rPr>
            <w:rStyle w:val="Hyperlink"/>
          </w:rPr>
          <w:t>https://www.10aday.ca/spread_the_word</w:t>
        </w:r>
      </w:hyperlink>
    </w:p>
    <w:p w:rsidR="0044119D" w:rsidRDefault="0044119D" w:rsidP="00BE5D11">
      <w:pPr>
        <w:pStyle w:val="NormalWeb"/>
        <w:shd w:val="clear" w:color="auto" w:fill="FFFFFF"/>
      </w:pPr>
      <w:r>
        <w:lastRenderedPageBreak/>
        <w:t xml:space="preserve">Mail a letter to the Premier, John Horgan - </w:t>
      </w:r>
      <w:hyperlink r:id="rId44" w:history="1">
        <w:r w:rsidRPr="00ED4C3F">
          <w:rPr>
            <w:rStyle w:val="Hyperlink"/>
          </w:rPr>
          <w:t>https://www.10aday.ca/writealetter</w:t>
        </w:r>
      </w:hyperlink>
    </w:p>
    <w:p w:rsidR="002B5089" w:rsidRDefault="002B5089" w:rsidP="00BE5D11">
      <w:pPr>
        <w:pStyle w:val="NormalWeb"/>
        <w:shd w:val="clear" w:color="auto" w:fill="FFFFFF"/>
      </w:pPr>
    </w:p>
    <w:p w:rsidR="0044119D" w:rsidRPr="002B5089" w:rsidRDefault="002B5089" w:rsidP="002B5089">
      <w:pPr>
        <w:pStyle w:val="NormalWeb"/>
        <w:shd w:val="clear" w:color="auto" w:fill="FFFFFF"/>
        <w:jc w:val="center"/>
        <w:rPr>
          <w:b/>
        </w:rPr>
      </w:pPr>
      <w:r w:rsidRPr="002B5089">
        <w:rPr>
          <w:b/>
        </w:rPr>
        <w:t>We are now</w:t>
      </w:r>
    </w:p>
    <w:p w:rsidR="0044119D" w:rsidRDefault="0044119D" w:rsidP="00304C28">
      <w:pPr>
        <w:pStyle w:val="NormalWeb"/>
        <w:shd w:val="clear" w:color="auto" w:fill="FFFFFF"/>
        <w:jc w:val="center"/>
        <w:rPr>
          <w:b/>
        </w:rPr>
      </w:pPr>
      <w:r w:rsidRPr="00304C28">
        <w:rPr>
          <w:b/>
        </w:rPr>
        <w:t>On our way to affordable child care</w:t>
      </w:r>
      <w:r w:rsidR="00304C28" w:rsidRPr="00304C28">
        <w:rPr>
          <w:b/>
        </w:rPr>
        <w:t>!</w:t>
      </w:r>
    </w:p>
    <w:p w:rsidR="00B70272" w:rsidRDefault="00B70272" w:rsidP="00304C28">
      <w:pPr>
        <w:pStyle w:val="NormalWeb"/>
        <w:shd w:val="clear" w:color="auto" w:fill="FFFFFF"/>
        <w:jc w:val="center"/>
        <w:rPr>
          <w:b/>
        </w:rPr>
      </w:pPr>
      <w:r>
        <w:rPr>
          <w:b/>
        </w:rPr>
        <w:t>More licensed spaces!</w:t>
      </w:r>
    </w:p>
    <w:p w:rsidR="00B70272" w:rsidRDefault="00B70272" w:rsidP="00304C28">
      <w:pPr>
        <w:pStyle w:val="NormalWeb"/>
        <w:shd w:val="clear" w:color="auto" w:fill="FFFFFF"/>
        <w:jc w:val="center"/>
        <w:rPr>
          <w:b/>
        </w:rPr>
      </w:pPr>
      <w:r>
        <w:rPr>
          <w:b/>
        </w:rPr>
        <w:t>Better Early Childhood Educator wages!</w:t>
      </w:r>
    </w:p>
    <w:p w:rsidR="000764A9" w:rsidRDefault="000764A9" w:rsidP="00304C28">
      <w:pPr>
        <w:pStyle w:val="NormalWeb"/>
        <w:shd w:val="clear" w:color="auto" w:fill="FFFFFF"/>
        <w:jc w:val="center"/>
        <w:rPr>
          <w:b/>
        </w:rPr>
      </w:pPr>
    </w:p>
    <w:p w:rsidR="000764A9" w:rsidRPr="00304C28" w:rsidRDefault="000764A9" w:rsidP="00304C28">
      <w:pPr>
        <w:pStyle w:val="NormalWeb"/>
        <w:shd w:val="clear" w:color="auto" w:fill="FFFFFF"/>
        <w:jc w:val="center"/>
        <w:rPr>
          <w:b/>
        </w:rPr>
      </w:pPr>
    </w:p>
    <w:p w:rsidR="00304C28" w:rsidRDefault="00304C28">
      <w:pPr>
        <w:rPr>
          <w:rFonts w:ascii="Times New Roman" w:hAnsi="Times New Roman" w:cs="Times New Roman"/>
          <w:sz w:val="24"/>
          <w:szCs w:val="24"/>
        </w:rPr>
      </w:pPr>
    </w:p>
    <w:p w:rsidR="00604630" w:rsidRDefault="00604630">
      <w:pPr>
        <w:rPr>
          <w:rFonts w:ascii="Times New Roman" w:hAnsi="Times New Roman" w:cs="Times New Roman"/>
          <w:sz w:val="24"/>
          <w:szCs w:val="24"/>
        </w:rPr>
      </w:pPr>
      <w:r w:rsidRPr="002071EB">
        <w:rPr>
          <w:rFonts w:ascii="Times New Roman" w:hAnsi="Times New Roman" w:cs="Times New Roman"/>
          <w:sz w:val="24"/>
          <w:szCs w:val="24"/>
        </w:rPr>
        <w:t>References</w:t>
      </w:r>
      <w:r w:rsidR="00304C28">
        <w:rPr>
          <w:rFonts w:ascii="Times New Roman" w:hAnsi="Times New Roman" w:cs="Times New Roman"/>
          <w:sz w:val="24"/>
          <w:szCs w:val="24"/>
        </w:rPr>
        <w:t>:</w:t>
      </w:r>
    </w:p>
    <w:p w:rsidR="003957ED" w:rsidRDefault="003957ED" w:rsidP="003957ED">
      <w:pPr>
        <w:ind w:left="720" w:hanging="720"/>
        <w:rPr>
          <w:rFonts w:ascii="Times New Roman" w:hAnsi="Times New Roman" w:cs="Times New Roman"/>
          <w:sz w:val="24"/>
          <w:szCs w:val="24"/>
        </w:rPr>
      </w:pPr>
      <w:proofErr w:type="gramStart"/>
      <w:r>
        <w:t>Canadian Children</w:t>
      </w:r>
      <w:r w:rsidR="000764A9">
        <w:t>.</w:t>
      </w:r>
      <w:proofErr w:type="gramEnd"/>
      <w:r>
        <w:t xml:space="preserve"> JOURNAL OF THE CANADIAN ASSOCIATION FOR YOUNG CHILDREN Volume 40 Number 1 2015 </w:t>
      </w:r>
      <w:hyperlink r:id="rId45" w:history="1">
        <w:r w:rsidRPr="00C913AA">
          <w:rPr>
            <w:rStyle w:val="Hyperlink"/>
          </w:rPr>
          <w:t>www.cayc.ca</w:t>
        </w:r>
      </w:hyperlink>
      <w:r>
        <w:t xml:space="preserve"> Retrieved</w:t>
      </w:r>
      <w:r w:rsidR="000764A9">
        <w:t xml:space="preserve"> from:  </w:t>
      </w:r>
      <w:hyperlink r:id="rId46" w:history="1">
        <w:r w:rsidR="000764A9" w:rsidRPr="00C913AA">
          <w:rPr>
            <w:rStyle w:val="Hyperlink"/>
          </w:rPr>
          <w:t>https://www.childcarecanada.org/sites/default/files/Canadian%20Children%20Macdonald_et%20al.FINAL_.pdf</w:t>
        </w:r>
      </w:hyperlink>
    </w:p>
    <w:p w:rsidR="00B93096" w:rsidRDefault="00B93096">
      <w:r>
        <w:t>Coalitio</w:t>
      </w:r>
      <w:r w:rsidR="000764A9">
        <w:t>n of child care advocates of BC.</w:t>
      </w:r>
      <w:r>
        <w:t xml:space="preserve"> </w:t>
      </w:r>
      <w:proofErr w:type="gramStart"/>
      <w:r>
        <w:t>$10aday Plan.</w:t>
      </w:r>
      <w:proofErr w:type="gramEnd"/>
      <w:r>
        <w:t xml:space="preserve"> Retrieved from; </w:t>
      </w:r>
      <w:hyperlink r:id="rId47" w:history="1">
        <w:r w:rsidRPr="00ED4C3F">
          <w:rPr>
            <w:rStyle w:val="Hyperlink"/>
          </w:rPr>
          <w:t>https://www.10aday.ca</w:t>
        </w:r>
      </w:hyperlink>
    </w:p>
    <w:p w:rsidR="00810F53" w:rsidRDefault="00810F53">
      <w:pPr>
        <w:rPr>
          <w:rFonts w:ascii="Times New Roman" w:hAnsi="Times New Roman" w:cs="Times New Roman"/>
          <w:sz w:val="24"/>
          <w:szCs w:val="24"/>
        </w:rPr>
      </w:pPr>
      <w:r w:rsidRPr="002071EB">
        <w:rPr>
          <w:rFonts w:ascii="Times New Roman" w:hAnsi="Times New Roman" w:cs="Times New Roman"/>
          <w:sz w:val="24"/>
          <w:szCs w:val="24"/>
        </w:rPr>
        <w:t>CECE, October 2019. Practice Note: Ethical Decision-making, Toronto, ON.</w:t>
      </w:r>
    </w:p>
    <w:p w:rsidR="00604630" w:rsidRPr="002071EB" w:rsidRDefault="00810F53">
      <w:pPr>
        <w:rPr>
          <w:rFonts w:ascii="Times New Roman" w:hAnsi="Times New Roman" w:cs="Times New Roman"/>
          <w:sz w:val="24"/>
          <w:szCs w:val="24"/>
        </w:rPr>
      </w:pPr>
      <w:r w:rsidRPr="002071EB">
        <w:rPr>
          <w:rFonts w:ascii="Times New Roman" w:hAnsi="Times New Roman" w:cs="Times New Roman"/>
          <w:sz w:val="24"/>
          <w:szCs w:val="24"/>
        </w:rPr>
        <w:t>ECEBC, October 2008. ECEBC: Code of Ethics.</w:t>
      </w:r>
      <w:r w:rsidR="00604630" w:rsidRPr="002071EB">
        <w:rPr>
          <w:rFonts w:ascii="Times New Roman" w:hAnsi="Times New Roman" w:cs="Times New Roman"/>
          <w:sz w:val="24"/>
          <w:szCs w:val="24"/>
        </w:rPr>
        <w:t xml:space="preserve"> Sixth edition. Printed in Canada.</w:t>
      </w:r>
    </w:p>
    <w:p w:rsidR="00D73D14" w:rsidRPr="002071EB" w:rsidRDefault="00D73D14" w:rsidP="00304C28">
      <w:pPr>
        <w:ind w:left="709" w:hanging="709"/>
        <w:rPr>
          <w:rFonts w:ascii="Times New Roman" w:hAnsi="Times New Roman" w:cs="Times New Roman"/>
          <w:sz w:val="24"/>
          <w:szCs w:val="24"/>
        </w:rPr>
      </w:pPr>
      <w:r w:rsidRPr="002071EB">
        <w:rPr>
          <w:rFonts w:ascii="Times New Roman" w:hAnsi="Times New Roman" w:cs="Times New Roman"/>
          <w:sz w:val="24"/>
          <w:szCs w:val="24"/>
        </w:rPr>
        <w:t>Oxford English Dictionary. 2020. Advocate.</w:t>
      </w:r>
      <w:r w:rsidR="00304C28">
        <w:rPr>
          <w:rFonts w:ascii="Times New Roman" w:hAnsi="Times New Roman" w:cs="Times New Roman"/>
          <w:sz w:val="24"/>
          <w:szCs w:val="24"/>
        </w:rPr>
        <w:t xml:space="preserve"> </w:t>
      </w:r>
      <w:r w:rsidRPr="002071EB">
        <w:rPr>
          <w:rFonts w:ascii="Times New Roman" w:eastAsia="Times New Roman" w:hAnsi="Times New Roman" w:cs="Times New Roman"/>
          <w:color w:val="222222"/>
          <w:sz w:val="24"/>
          <w:szCs w:val="24"/>
        </w:rPr>
        <w:t xml:space="preserve">Retrieved from: </w:t>
      </w:r>
      <w:hyperlink r:id="rId48" w:history="1">
        <w:r w:rsidR="00304C28" w:rsidRPr="00ED4C3F">
          <w:rPr>
            <w:rStyle w:val="Hyperlink"/>
            <w:rFonts w:ascii="Times New Roman" w:hAnsi="Times New Roman" w:cs="Times New Roman"/>
            <w:sz w:val="24"/>
            <w:szCs w:val="24"/>
          </w:rPr>
          <w:t>https://www.google.com/search?q=advocate&amp;oq=advocate&amp;aqs=chrome..69i57j0l6j46.5063j0j15&amp;sourceid=chrome&amp;ie=UTF-8</w:t>
        </w:r>
      </w:hyperlink>
    </w:p>
    <w:p w:rsidR="00B93096" w:rsidRDefault="001D34DC" w:rsidP="00B93096">
      <w:pPr>
        <w:spacing w:line="240" w:lineRule="auto"/>
        <w:rPr>
          <w:rFonts w:ascii="Times New Roman" w:eastAsia="Times New Roman" w:hAnsi="Times New Roman" w:cs="Times New Roman"/>
          <w:bCs/>
          <w:color w:val="222222"/>
          <w:sz w:val="24"/>
          <w:szCs w:val="24"/>
        </w:rPr>
      </w:pPr>
      <w:r w:rsidRPr="002071EB">
        <w:rPr>
          <w:rFonts w:ascii="Times New Roman" w:hAnsi="Times New Roman" w:cs="Times New Roman"/>
          <w:sz w:val="24"/>
          <w:szCs w:val="24"/>
        </w:rPr>
        <w:t xml:space="preserve">Oxford English Dictionary. 2020. </w:t>
      </w:r>
      <w:r w:rsidRPr="00B93096">
        <w:rPr>
          <w:rFonts w:ascii="Times New Roman" w:hAnsi="Times New Roman" w:cs="Times New Roman"/>
          <w:sz w:val="24"/>
          <w:szCs w:val="24"/>
        </w:rPr>
        <w:t>A</w:t>
      </w:r>
      <w:r w:rsidRPr="00B93096">
        <w:rPr>
          <w:rFonts w:ascii="Times New Roman" w:eastAsia="Times New Roman" w:hAnsi="Times New Roman" w:cs="Times New Roman"/>
          <w:bCs/>
          <w:color w:val="222222"/>
          <w:sz w:val="24"/>
          <w:szCs w:val="24"/>
        </w:rPr>
        <w:t>dvocacy.</w:t>
      </w:r>
    </w:p>
    <w:p w:rsidR="00BF0F02" w:rsidRPr="002071EB" w:rsidRDefault="001D34DC" w:rsidP="00B93096">
      <w:pPr>
        <w:spacing w:line="240" w:lineRule="auto"/>
        <w:ind w:firstLine="720"/>
        <w:rPr>
          <w:rFonts w:ascii="Times New Roman" w:hAnsi="Times New Roman" w:cs="Times New Roman"/>
          <w:sz w:val="24"/>
          <w:szCs w:val="24"/>
        </w:rPr>
      </w:pPr>
      <w:r w:rsidRPr="002071EB">
        <w:rPr>
          <w:rFonts w:ascii="Times New Roman" w:eastAsia="Times New Roman" w:hAnsi="Times New Roman" w:cs="Times New Roman"/>
          <w:color w:val="222222"/>
          <w:sz w:val="24"/>
          <w:szCs w:val="24"/>
        </w:rPr>
        <w:t xml:space="preserve"> Retrieved from: </w:t>
      </w:r>
      <w:hyperlink r:id="rId49" w:history="1">
        <w:r w:rsidRPr="002071EB">
          <w:rPr>
            <w:rStyle w:val="Hyperlink"/>
            <w:rFonts w:ascii="Times New Roman" w:hAnsi="Times New Roman" w:cs="Times New Roman"/>
            <w:sz w:val="24"/>
            <w:szCs w:val="24"/>
          </w:rPr>
          <w:t>https://languages.oup.com/google-dictionary-en/</w:t>
        </w:r>
      </w:hyperlink>
    </w:p>
    <w:p w:rsidR="00BF0F02" w:rsidRPr="002071EB" w:rsidRDefault="00BF0F02" w:rsidP="00B93096">
      <w:pPr>
        <w:spacing w:line="240" w:lineRule="auto"/>
        <w:rPr>
          <w:rFonts w:ascii="Times New Roman" w:eastAsia="Times New Roman" w:hAnsi="Times New Roman" w:cs="Times New Roman"/>
          <w:color w:val="222222"/>
          <w:sz w:val="24"/>
          <w:szCs w:val="24"/>
        </w:rPr>
      </w:pPr>
      <w:proofErr w:type="gramStart"/>
      <w:r w:rsidRPr="002071EB">
        <w:rPr>
          <w:rFonts w:ascii="Times New Roman" w:hAnsi="Times New Roman" w:cs="Times New Roman"/>
          <w:bCs/>
          <w:color w:val="202122"/>
          <w:sz w:val="24"/>
          <w:szCs w:val="24"/>
        </w:rPr>
        <w:t>Oxfords English Dictionary.</w:t>
      </w:r>
      <w:proofErr w:type="gramEnd"/>
      <w:r w:rsidRPr="002071EB">
        <w:rPr>
          <w:rFonts w:ascii="Times New Roman" w:hAnsi="Times New Roman" w:cs="Times New Roman"/>
          <w:bCs/>
          <w:color w:val="202122"/>
          <w:sz w:val="24"/>
          <w:szCs w:val="24"/>
        </w:rPr>
        <w:t xml:space="preserve"> 2020. C</w:t>
      </w:r>
      <w:r w:rsidRPr="002071EB">
        <w:rPr>
          <w:rFonts w:ascii="Times New Roman" w:eastAsia="Times New Roman" w:hAnsi="Times New Roman" w:cs="Times New Roman"/>
          <w:color w:val="222222"/>
          <w:sz w:val="24"/>
          <w:szCs w:val="24"/>
        </w:rPr>
        <w:t>all to action. Retrieved from:</w:t>
      </w:r>
    </w:p>
    <w:p w:rsidR="00604630" w:rsidRPr="002071EB" w:rsidRDefault="00174148" w:rsidP="00BF0F02">
      <w:pPr>
        <w:ind w:left="720"/>
        <w:rPr>
          <w:rFonts w:ascii="Times New Roman" w:hAnsi="Times New Roman" w:cs="Times New Roman"/>
          <w:sz w:val="24"/>
          <w:szCs w:val="24"/>
        </w:rPr>
      </w:pPr>
      <w:hyperlink r:id="rId50" w:history="1">
        <w:r w:rsidR="00BF0F02" w:rsidRPr="002071EB">
          <w:rPr>
            <w:rStyle w:val="Hyperlink"/>
            <w:rFonts w:ascii="Times New Roman" w:hAnsi="Times New Roman" w:cs="Times New Roman"/>
            <w:sz w:val="24"/>
            <w:szCs w:val="24"/>
          </w:rPr>
          <w:t>https://www.google.com/search?q=a+call+to+action+meaning&amp;oq=a+call+to+action+me&amp;aqs=chrome.1.69i57j0l7.9622j1j15&amp;sourceid=chrome&amp;ie=UTF-8</w:t>
        </w:r>
      </w:hyperlink>
    </w:p>
    <w:p w:rsidR="00D11808" w:rsidRPr="002071EB" w:rsidRDefault="00D11808" w:rsidP="00B93096">
      <w:pPr>
        <w:spacing w:line="240" w:lineRule="auto"/>
        <w:rPr>
          <w:rFonts w:ascii="Times New Roman" w:hAnsi="Times New Roman" w:cs="Times New Roman"/>
          <w:sz w:val="24"/>
          <w:szCs w:val="24"/>
        </w:rPr>
      </w:pPr>
      <w:r w:rsidRPr="002071EB">
        <w:rPr>
          <w:rFonts w:ascii="Times New Roman" w:hAnsi="Times New Roman" w:cs="Times New Roman"/>
          <w:sz w:val="24"/>
          <w:szCs w:val="24"/>
        </w:rPr>
        <w:t>Oxford English Dictionary. 2020. Ethics. Retrieved from:</w:t>
      </w:r>
    </w:p>
    <w:p w:rsidR="00B93096" w:rsidRDefault="00174148" w:rsidP="00D11808">
      <w:pPr>
        <w:ind w:left="720"/>
        <w:rPr>
          <w:rFonts w:ascii="Times New Roman" w:hAnsi="Times New Roman" w:cs="Times New Roman"/>
          <w:sz w:val="24"/>
          <w:szCs w:val="24"/>
        </w:rPr>
      </w:pPr>
      <w:hyperlink r:id="rId51" w:history="1">
        <w:r w:rsidR="00D11808" w:rsidRPr="002071EB">
          <w:rPr>
            <w:rStyle w:val="Hyperlink"/>
            <w:rFonts w:ascii="Times New Roman" w:hAnsi="Times New Roman" w:cs="Times New Roman"/>
            <w:sz w:val="24"/>
            <w:szCs w:val="24"/>
          </w:rPr>
          <w:t>https://www.google.com/search?q=ethicd&amp;oq=ethicd&amp;aqs=chrome..69i57j0l7.4724j1j15&amp;sourceid=chrome&amp;ie=UTF-8</w:t>
        </w:r>
      </w:hyperlink>
    </w:p>
    <w:p w:rsidR="00D73D14" w:rsidRPr="002071EB" w:rsidRDefault="00D73D14" w:rsidP="00D73D14">
      <w:pPr>
        <w:pStyle w:val="NormalWeb"/>
        <w:shd w:val="clear" w:color="auto" w:fill="FFFFFF"/>
        <w:spacing w:before="120" w:beforeAutospacing="0" w:after="120" w:afterAutospacing="0"/>
      </w:pPr>
      <w:r w:rsidRPr="002071EB">
        <w:rPr>
          <w:bCs/>
        </w:rPr>
        <w:lastRenderedPageBreak/>
        <w:t xml:space="preserve">Wikipedia Encyclopedia. 2020. </w:t>
      </w:r>
      <w:r w:rsidRPr="002071EB">
        <w:t>Advocate.</w:t>
      </w:r>
    </w:p>
    <w:p w:rsidR="00B93096" w:rsidRPr="002071EB" w:rsidRDefault="00D73D14" w:rsidP="00B93096">
      <w:pPr>
        <w:pStyle w:val="NormalWeb"/>
        <w:shd w:val="clear" w:color="auto" w:fill="FFFFFF"/>
        <w:spacing w:before="120" w:beforeAutospacing="0" w:after="120" w:afterAutospacing="0"/>
        <w:ind w:firstLine="720"/>
      </w:pPr>
      <w:r w:rsidRPr="002071EB">
        <w:rPr>
          <w:color w:val="222222"/>
        </w:rPr>
        <w:t xml:space="preserve">Retrieved from: </w:t>
      </w:r>
      <w:hyperlink r:id="rId52" w:history="1">
        <w:r w:rsidRPr="002071EB">
          <w:rPr>
            <w:rStyle w:val="Hyperlink"/>
          </w:rPr>
          <w:t>https://en.wikipedia.org/wiki/Advocate</w:t>
        </w:r>
      </w:hyperlink>
    </w:p>
    <w:p w:rsidR="00B93096" w:rsidRDefault="00C42743" w:rsidP="00B93096">
      <w:pPr>
        <w:spacing w:line="240" w:lineRule="auto"/>
        <w:rPr>
          <w:rFonts w:ascii="Times New Roman" w:hAnsi="Times New Roman" w:cs="Times New Roman"/>
          <w:bCs/>
          <w:color w:val="202122"/>
          <w:sz w:val="24"/>
          <w:szCs w:val="24"/>
        </w:rPr>
      </w:pPr>
      <w:r w:rsidRPr="002071EB">
        <w:rPr>
          <w:rFonts w:ascii="Times New Roman" w:hAnsi="Times New Roman" w:cs="Times New Roman"/>
          <w:bCs/>
          <w:color w:val="202122"/>
          <w:sz w:val="24"/>
          <w:szCs w:val="24"/>
        </w:rPr>
        <w:t xml:space="preserve">Wikipedia Encyclopedia. 2020. </w:t>
      </w:r>
      <w:r w:rsidRPr="00304C28">
        <w:rPr>
          <w:rFonts w:ascii="Times New Roman" w:hAnsi="Times New Roman" w:cs="Times New Roman"/>
          <w:bCs/>
          <w:color w:val="202122"/>
          <w:sz w:val="24"/>
          <w:szCs w:val="24"/>
        </w:rPr>
        <w:t>Advocacy.</w:t>
      </w:r>
    </w:p>
    <w:p w:rsidR="00B93096" w:rsidRPr="002071EB" w:rsidRDefault="00C42743" w:rsidP="00B93096">
      <w:pPr>
        <w:spacing w:line="240" w:lineRule="auto"/>
        <w:ind w:firstLine="720"/>
        <w:rPr>
          <w:rFonts w:ascii="Times New Roman" w:hAnsi="Times New Roman" w:cs="Times New Roman"/>
          <w:sz w:val="24"/>
          <w:szCs w:val="24"/>
        </w:rPr>
      </w:pPr>
      <w:r w:rsidRPr="00B93096">
        <w:rPr>
          <w:rFonts w:ascii="Times New Roman" w:hAnsi="Times New Roman" w:cs="Times New Roman"/>
          <w:color w:val="222222"/>
          <w:sz w:val="24"/>
          <w:szCs w:val="24"/>
        </w:rPr>
        <w:t xml:space="preserve">Retrieved from: </w:t>
      </w:r>
      <w:hyperlink r:id="rId53" w:history="1">
        <w:r w:rsidRPr="00B93096">
          <w:rPr>
            <w:rStyle w:val="Hyperlink"/>
            <w:rFonts w:ascii="Times New Roman" w:hAnsi="Times New Roman" w:cs="Times New Roman"/>
            <w:sz w:val="24"/>
            <w:szCs w:val="24"/>
          </w:rPr>
          <w:t>https://en.wikipedia.org/wiki/Advocacy</w:t>
        </w:r>
      </w:hyperlink>
    </w:p>
    <w:p w:rsidR="00BF0F02" w:rsidRPr="002071EB" w:rsidRDefault="00BF0F02" w:rsidP="00B93096">
      <w:pPr>
        <w:shd w:val="clear" w:color="auto" w:fill="FFFFFF"/>
        <w:spacing w:after="0" w:line="240" w:lineRule="auto"/>
        <w:rPr>
          <w:rFonts w:ascii="Times New Roman" w:hAnsi="Times New Roman" w:cs="Times New Roman"/>
          <w:sz w:val="24"/>
          <w:szCs w:val="24"/>
        </w:rPr>
      </w:pPr>
      <w:r w:rsidRPr="002071EB">
        <w:rPr>
          <w:rFonts w:ascii="Times New Roman" w:hAnsi="Times New Roman" w:cs="Times New Roman"/>
          <w:bCs/>
          <w:sz w:val="24"/>
          <w:szCs w:val="24"/>
        </w:rPr>
        <w:t xml:space="preserve">Wikipedia Encyclopedia. 2020. </w:t>
      </w:r>
      <w:hyperlink r:id="rId54" w:tooltip="Call to action (political)" w:history="1">
        <w:r w:rsidRPr="002071EB">
          <w:rPr>
            <w:rStyle w:val="Hyperlink"/>
            <w:rFonts w:ascii="Times New Roman" w:hAnsi="Times New Roman" w:cs="Times New Roman"/>
            <w:color w:val="auto"/>
            <w:sz w:val="24"/>
            <w:szCs w:val="24"/>
            <w:u w:val="none"/>
            <w:shd w:val="clear" w:color="auto" w:fill="FFFFFF"/>
          </w:rPr>
          <w:t>Call to action.</w:t>
        </w:r>
      </w:hyperlink>
      <w:r w:rsidRPr="002071EB">
        <w:rPr>
          <w:rFonts w:ascii="Times New Roman" w:hAnsi="Times New Roman" w:cs="Times New Roman"/>
          <w:sz w:val="24"/>
          <w:szCs w:val="24"/>
        </w:rPr>
        <w:t xml:space="preserve"> </w:t>
      </w:r>
    </w:p>
    <w:p w:rsidR="00741968" w:rsidRDefault="00BF0F02" w:rsidP="00B93096">
      <w:pPr>
        <w:shd w:val="clear" w:color="auto" w:fill="FFFFFF"/>
        <w:spacing w:after="0" w:line="240" w:lineRule="auto"/>
        <w:ind w:firstLine="720"/>
      </w:pPr>
      <w:r w:rsidRPr="002071EB">
        <w:rPr>
          <w:rFonts w:ascii="Times New Roman" w:eastAsia="Times New Roman" w:hAnsi="Times New Roman" w:cs="Times New Roman"/>
          <w:color w:val="222222"/>
          <w:sz w:val="24"/>
          <w:szCs w:val="24"/>
        </w:rPr>
        <w:t xml:space="preserve">Retrieved from: </w:t>
      </w:r>
      <w:hyperlink r:id="rId55" w:history="1">
        <w:r w:rsidRPr="002071EB">
          <w:rPr>
            <w:rStyle w:val="Hyperlink"/>
            <w:rFonts w:ascii="Times New Roman" w:hAnsi="Times New Roman" w:cs="Times New Roman"/>
            <w:sz w:val="24"/>
            <w:szCs w:val="24"/>
          </w:rPr>
          <w:t>https://en.wikipedia.org/wiki/Call_to_action</w:t>
        </w:r>
      </w:hyperlink>
    </w:p>
    <w:p w:rsidR="00B93096" w:rsidRPr="002071EB" w:rsidRDefault="00B93096" w:rsidP="00B93096">
      <w:pPr>
        <w:shd w:val="clear" w:color="auto" w:fill="FFFFFF"/>
        <w:spacing w:after="0" w:line="240" w:lineRule="auto"/>
        <w:ind w:firstLine="720"/>
        <w:rPr>
          <w:rFonts w:ascii="Times New Roman" w:hAnsi="Times New Roman" w:cs="Times New Roman"/>
          <w:sz w:val="24"/>
          <w:szCs w:val="24"/>
        </w:rPr>
      </w:pPr>
    </w:p>
    <w:p w:rsidR="00741968" w:rsidRPr="002071EB" w:rsidRDefault="00741968" w:rsidP="00741968">
      <w:pPr>
        <w:shd w:val="clear" w:color="auto" w:fill="FFFFFF"/>
        <w:spacing w:after="0" w:line="240" w:lineRule="auto"/>
        <w:rPr>
          <w:rFonts w:ascii="Times New Roman" w:hAnsi="Times New Roman" w:cs="Times New Roman"/>
          <w:sz w:val="24"/>
          <w:szCs w:val="24"/>
        </w:rPr>
      </w:pPr>
      <w:r w:rsidRPr="002071EB">
        <w:rPr>
          <w:rFonts w:ascii="Times New Roman" w:hAnsi="Times New Roman" w:cs="Times New Roman"/>
          <w:sz w:val="24"/>
          <w:szCs w:val="24"/>
        </w:rPr>
        <w:t>Wikipedia Encyclopedia. 2020.</w:t>
      </w:r>
      <w:r w:rsidR="004F5C0D" w:rsidRPr="002071EB">
        <w:rPr>
          <w:rFonts w:ascii="Times New Roman" w:hAnsi="Times New Roman" w:cs="Times New Roman"/>
          <w:sz w:val="24"/>
          <w:szCs w:val="24"/>
        </w:rPr>
        <w:t xml:space="preserve"> </w:t>
      </w:r>
      <w:r w:rsidRPr="002071EB">
        <w:rPr>
          <w:rFonts w:ascii="Times New Roman" w:hAnsi="Times New Roman" w:cs="Times New Roman"/>
          <w:sz w:val="24"/>
          <w:szCs w:val="24"/>
        </w:rPr>
        <w:t>Ethics</w:t>
      </w:r>
    </w:p>
    <w:p w:rsidR="004F5C0D" w:rsidRDefault="004F5C0D" w:rsidP="00B93096">
      <w:pPr>
        <w:shd w:val="clear" w:color="auto" w:fill="FFFFFF"/>
        <w:spacing w:after="0" w:line="240" w:lineRule="auto"/>
        <w:ind w:firstLine="720"/>
      </w:pPr>
      <w:r w:rsidRPr="002071EB">
        <w:rPr>
          <w:rFonts w:ascii="Times New Roman" w:hAnsi="Times New Roman" w:cs="Times New Roman"/>
          <w:sz w:val="24"/>
          <w:szCs w:val="24"/>
        </w:rPr>
        <w:t xml:space="preserve">Retrieved from: </w:t>
      </w:r>
      <w:hyperlink r:id="rId56" w:history="1">
        <w:r w:rsidR="00741968" w:rsidRPr="002071EB">
          <w:rPr>
            <w:rStyle w:val="Hyperlink"/>
            <w:rFonts w:ascii="Times New Roman" w:hAnsi="Times New Roman" w:cs="Times New Roman"/>
            <w:sz w:val="24"/>
            <w:szCs w:val="24"/>
          </w:rPr>
          <w:t>https://en.wikipedia.org/wiki/Ethics</w:t>
        </w:r>
      </w:hyperlink>
    </w:p>
    <w:p w:rsidR="00B93096" w:rsidRPr="002071EB" w:rsidRDefault="00B93096" w:rsidP="00B93096">
      <w:pPr>
        <w:shd w:val="clear" w:color="auto" w:fill="FFFFFF"/>
        <w:spacing w:after="0" w:line="240" w:lineRule="auto"/>
        <w:ind w:firstLine="720"/>
        <w:rPr>
          <w:rFonts w:ascii="Times New Roman" w:hAnsi="Times New Roman" w:cs="Times New Roman"/>
          <w:sz w:val="24"/>
          <w:szCs w:val="24"/>
        </w:rPr>
      </w:pPr>
    </w:p>
    <w:p w:rsidR="004F5C0D" w:rsidRPr="002071EB" w:rsidRDefault="004F5C0D" w:rsidP="004F5C0D">
      <w:pPr>
        <w:shd w:val="clear" w:color="auto" w:fill="FFFFFF"/>
        <w:spacing w:after="0" w:line="240" w:lineRule="auto"/>
        <w:rPr>
          <w:rFonts w:ascii="Times New Roman" w:hAnsi="Times New Roman" w:cs="Times New Roman"/>
          <w:sz w:val="24"/>
          <w:szCs w:val="24"/>
        </w:rPr>
      </w:pPr>
      <w:r w:rsidRPr="002071EB">
        <w:rPr>
          <w:rFonts w:ascii="Times New Roman" w:hAnsi="Times New Roman" w:cs="Times New Roman"/>
          <w:sz w:val="24"/>
          <w:szCs w:val="24"/>
        </w:rPr>
        <w:t>Wikipedia Encyclopedia. 2020. Politics.</w:t>
      </w:r>
    </w:p>
    <w:p w:rsidR="004F5C0D" w:rsidRPr="002071EB" w:rsidRDefault="004F5C0D" w:rsidP="004F5C0D">
      <w:pPr>
        <w:shd w:val="clear" w:color="auto" w:fill="FFFFFF"/>
        <w:spacing w:after="0" w:line="240" w:lineRule="auto"/>
        <w:ind w:firstLine="720"/>
        <w:rPr>
          <w:rFonts w:ascii="Times New Roman" w:eastAsia="Times New Roman" w:hAnsi="Times New Roman" w:cs="Times New Roman"/>
          <w:color w:val="222222"/>
          <w:sz w:val="24"/>
          <w:szCs w:val="24"/>
        </w:rPr>
      </w:pPr>
      <w:r w:rsidRPr="002071EB">
        <w:rPr>
          <w:rFonts w:ascii="Times New Roman" w:hAnsi="Times New Roman" w:cs="Times New Roman"/>
          <w:sz w:val="24"/>
          <w:szCs w:val="24"/>
        </w:rPr>
        <w:t xml:space="preserve">Retrieved from: </w:t>
      </w:r>
      <w:hyperlink r:id="rId57" w:history="1">
        <w:r w:rsidRPr="002071EB">
          <w:rPr>
            <w:rStyle w:val="Hyperlink"/>
            <w:rFonts w:ascii="Times New Roman" w:hAnsi="Times New Roman" w:cs="Times New Roman"/>
            <w:sz w:val="24"/>
            <w:szCs w:val="24"/>
          </w:rPr>
          <w:t>https://en.wikipedia.org/wiki/Politics</w:t>
        </w:r>
      </w:hyperlink>
    </w:p>
    <w:p w:rsidR="00BF0F02" w:rsidRPr="002071EB" w:rsidRDefault="00BF0F02" w:rsidP="00BF0F02">
      <w:pPr>
        <w:shd w:val="clear" w:color="auto" w:fill="FFFFFF"/>
        <w:spacing w:after="0" w:line="240" w:lineRule="auto"/>
        <w:rPr>
          <w:rFonts w:ascii="Times New Roman" w:hAnsi="Times New Roman" w:cs="Times New Roman"/>
          <w:sz w:val="24"/>
          <w:szCs w:val="24"/>
        </w:rPr>
      </w:pPr>
    </w:p>
    <w:p w:rsidR="00BF0F02" w:rsidRPr="002071EB" w:rsidRDefault="00BF0F02" w:rsidP="00BF0F02">
      <w:pPr>
        <w:ind w:left="720"/>
        <w:rPr>
          <w:rFonts w:ascii="Times New Roman" w:hAnsi="Times New Roman" w:cs="Times New Roman"/>
          <w:sz w:val="24"/>
          <w:szCs w:val="24"/>
        </w:rPr>
      </w:pPr>
    </w:p>
    <w:sectPr w:rsidR="00BF0F02" w:rsidRPr="002071EB" w:rsidSect="00BD62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03D61"/>
    <w:multiLevelType w:val="multilevel"/>
    <w:tmpl w:val="E2C8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35F79"/>
    <w:multiLevelType w:val="multilevel"/>
    <w:tmpl w:val="EE6C67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D4260"/>
    <w:multiLevelType w:val="multilevel"/>
    <w:tmpl w:val="619278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2B0E80"/>
    <w:multiLevelType w:val="multilevel"/>
    <w:tmpl w:val="3A682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E07E05"/>
    <w:multiLevelType w:val="multilevel"/>
    <w:tmpl w:val="A654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4F37A8"/>
    <w:multiLevelType w:val="multilevel"/>
    <w:tmpl w:val="D0C0F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FC79CC"/>
    <w:rsid w:val="0000785B"/>
    <w:rsid w:val="000542FE"/>
    <w:rsid w:val="00071D86"/>
    <w:rsid w:val="000764A9"/>
    <w:rsid w:val="000B4882"/>
    <w:rsid w:val="000E2EB8"/>
    <w:rsid w:val="001420DE"/>
    <w:rsid w:val="00174148"/>
    <w:rsid w:val="001A1FFE"/>
    <w:rsid w:val="001D34DC"/>
    <w:rsid w:val="001D40EF"/>
    <w:rsid w:val="001D7F78"/>
    <w:rsid w:val="001F2918"/>
    <w:rsid w:val="001F36FE"/>
    <w:rsid w:val="002071EB"/>
    <w:rsid w:val="00207D69"/>
    <w:rsid w:val="0022342D"/>
    <w:rsid w:val="00233F01"/>
    <w:rsid w:val="00236E9B"/>
    <w:rsid w:val="0024326D"/>
    <w:rsid w:val="002515AA"/>
    <w:rsid w:val="00256127"/>
    <w:rsid w:val="00262EF9"/>
    <w:rsid w:val="002663FB"/>
    <w:rsid w:val="00266535"/>
    <w:rsid w:val="002760C0"/>
    <w:rsid w:val="00282560"/>
    <w:rsid w:val="00285E16"/>
    <w:rsid w:val="002B5089"/>
    <w:rsid w:val="002C031A"/>
    <w:rsid w:val="002E5BF6"/>
    <w:rsid w:val="002F3DEF"/>
    <w:rsid w:val="00303C44"/>
    <w:rsid w:val="00304C28"/>
    <w:rsid w:val="00305666"/>
    <w:rsid w:val="003210B4"/>
    <w:rsid w:val="00326EC8"/>
    <w:rsid w:val="00327D37"/>
    <w:rsid w:val="0033513F"/>
    <w:rsid w:val="003957ED"/>
    <w:rsid w:val="003B265B"/>
    <w:rsid w:val="003C5D3F"/>
    <w:rsid w:val="003D6DF1"/>
    <w:rsid w:val="004275F5"/>
    <w:rsid w:val="0044119D"/>
    <w:rsid w:val="004667E4"/>
    <w:rsid w:val="00482088"/>
    <w:rsid w:val="0048442B"/>
    <w:rsid w:val="004E627C"/>
    <w:rsid w:val="004F3F73"/>
    <w:rsid w:val="004F5C0D"/>
    <w:rsid w:val="00534B39"/>
    <w:rsid w:val="0054020B"/>
    <w:rsid w:val="00555A8A"/>
    <w:rsid w:val="0056386B"/>
    <w:rsid w:val="00573358"/>
    <w:rsid w:val="0057451D"/>
    <w:rsid w:val="00585203"/>
    <w:rsid w:val="005C7B86"/>
    <w:rsid w:val="00604630"/>
    <w:rsid w:val="006057E9"/>
    <w:rsid w:val="00640E8D"/>
    <w:rsid w:val="00647208"/>
    <w:rsid w:val="00670AC2"/>
    <w:rsid w:val="0067701A"/>
    <w:rsid w:val="006C2363"/>
    <w:rsid w:val="006D1331"/>
    <w:rsid w:val="006E08CE"/>
    <w:rsid w:val="00723DDF"/>
    <w:rsid w:val="00730BA7"/>
    <w:rsid w:val="00741968"/>
    <w:rsid w:val="00741E12"/>
    <w:rsid w:val="007423F2"/>
    <w:rsid w:val="0077435F"/>
    <w:rsid w:val="0079064E"/>
    <w:rsid w:val="007A4E8A"/>
    <w:rsid w:val="007B514A"/>
    <w:rsid w:val="007B6A51"/>
    <w:rsid w:val="007E0EB2"/>
    <w:rsid w:val="00810F53"/>
    <w:rsid w:val="0081137E"/>
    <w:rsid w:val="00826D74"/>
    <w:rsid w:val="0082745E"/>
    <w:rsid w:val="0084088E"/>
    <w:rsid w:val="00854CFE"/>
    <w:rsid w:val="008629BC"/>
    <w:rsid w:val="008659A6"/>
    <w:rsid w:val="008D7B92"/>
    <w:rsid w:val="008F1AC8"/>
    <w:rsid w:val="008F5E09"/>
    <w:rsid w:val="008F7901"/>
    <w:rsid w:val="00902151"/>
    <w:rsid w:val="009130D2"/>
    <w:rsid w:val="00974118"/>
    <w:rsid w:val="00975F45"/>
    <w:rsid w:val="009E0912"/>
    <w:rsid w:val="009E18D4"/>
    <w:rsid w:val="009F0642"/>
    <w:rsid w:val="009F7778"/>
    <w:rsid w:val="00A166AF"/>
    <w:rsid w:val="00A555CE"/>
    <w:rsid w:val="00A6519A"/>
    <w:rsid w:val="00B25CE6"/>
    <w:rsid w:val="00B62D80"/>
    <w:rsid w:val="00B70272"/>
    <w:rsid w:val="00B93096"/>
    <w:rsid w:val="00BA3426"/>
    <w:rsid w:val="00BC1634"/>
    <w:rsid w:val="00BD6295"/>
    <w:rsid w:val="00BE07A7"/>
    <w:rsid w:val="00BE421F"/>
    <w:rsid w:val="00BE5D11"/>
    <w:rsid w:val="00BE652F"/>
    <w:rsid w:val="00BF0F02"/>
    <w:rsid w:val="00BF4BDC"/>
    <w:rsid w:val="00C17733"/>
    <w:rsid w:val="00C3047B"/>
    <w:rsid w:val="00C42743"/>
    <w:rsid w:val="00C55D50"/>
    <w:rsid w:val="00C61B66"/>
    <w:rsid w:val="00C72A75"/>
    <w:rsid w:val="00C83B91"/>
    <w:rsid w:val="00C868E1"/>
    <w:rsid w:val="00CC4588"/>
    <w:rsid w:val="00CC4B75"/>
    <w:rsid w:val="00CD2A88"/>
    <w:rsid w:val="00CF17FB"/>
    <w:rsid w:val="00D11808"/>
    <w:rsid w:val="00D53938"/>
    <w:rsid w:val="00D73D14"/>
    <w:rsid w:val="00D80710"/>
    <w:rsid w:val="00D834DE"/>
    <w:rsid w:val="00D87766"/>
    <w:rsid w:val="00D90860"/>
    <w:rsid w:val="00D9148E"/>
    <w:rsid w:val="00DD64CE"/>
    <w:rsid w:val="00DF471F"/>
    <w:rsid w:val="00E22CF9"/>
    <w:rsid w:val="00E23D29"/>
    <w:rsid w:val="00E93E86"/>
    <w:rsid w:val="00ED394A"/>
    <w:rsid w:val="00F07278"/>
    <w:rsid w:val="00F1132E"/>
    <w:rsid w:val="00F67C93"/>
    <w:rsid w:val="00F766CA"/>
    <w:rsid w:val="00F8161C"/>
    <w:rsid w:val="00F9099B"/>
    <w:rsid w:val="00FC16C0"/>
    <w:rsid w:val="00FC1FF6"/>
    <w:rsid w:val="00FC79CC"/>
    <w:rsid w:val="00FD1E9A"/>
    <w:rsid w:val="00FD5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95"/>
  </w:style>
  <w:style w:type="paragraph" w:styleId="Heading1">
    <w:name w:val="heading 1"/>
    <w:basedOn w:val="Normal"/>
    <w:link w:val="Heading1Char"/>
    <w:uiPriority w:val="9"/>
    <w:qFormat/>
    <w:rsid w:val="002760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60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210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10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FFE"/>
    <w:rPr>
      <w:color w:val="0000FF"/>
      <w:u w:val="single"/>
    </w:rPr>
  </w:style>
  <w:style w:type="paragraph" w:styleId="NormalWeb">
    <w:name w:val="Normal (Web)"/>
    <w:basedOn w:val="Normal"/>
    <w:uiPriority w:val="99"/>
    <w:unhideWhenUsed/>
    <w:rsid w:val="002C0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760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60C0"/>
    <w:rPr>
      <w:rFonts w:ascii="Times New Roman" w:eastAsia="Times New Roman" w:hAnsi="Times New Roman" w:cs="Times New Roman"/>
      <w:b/>
      <w:bCs/>
      <w:sz w:val="36"/>
      <w:szCs w:val="36"/>
    </w:rPr>
  </w:style>
  <w:style w:type="character" w:customStyle="1" w:styleId="mw-headline">
    <w:name w:val="mw-headline"/>
    <w:basedOn w:val="DefaultParagraphFont"/>
    <w:rsid w:val="00236E9B"/>
  </w:style>
  <w:style w:type="character" w:customStyle="1" w:styleId="mw-editsection">
    <w:name w:val="mw-editsection"/>
    <w:basedOn w:val="DefaultParagraphFont"/>
    <w:rsid w:val="00236E9B"/>
  </w:style>
  <w:style w:type="character" w:customStyle="1" w:styleId="mw-editsection-bracket">
    <w:name w:val="mw-editsection-bracket"/>
    <w:basedOn w:val="DefaultParagraphFont"/>
    <w:rsid w:val="00236E9B"/>
  </w:style>
  <w:style w:type="character" w:customStyle="1" w:styleId="printhtml">
    <w:name w:val="print_html"/>
    <w:basedOn w:val="DefaultParagraphFont"/>
    <w:rsid w:val="00DF471F"/>
  </w:style>
  <w:style w:type="paragraph" w:styleId="BalloonText">
    <w:name w:val="Balloon Text"/>
    <w:basedOn w:val="Normal"/>
    <w:link w:val="BalloonTextChar"/>
    <w:uiPriority w:val="99"/>
    <w:semiHidden/>
    <w:unhideWhenUsed/>
    <w:rsid w:val="00DF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71F"/>
    <w:rPr>
      <w:rFonts w:ascii="Tahoma" w:hAnsi="Tahoma" w:cs="Tahoma"/>
      <w:sz w:val="16"/>
      <w:szCs w:val="16"/>
    </w:rPr>
  </w:style>
  <w:style w:type="character" w:customStyle="1" w:styleId="Heading3Char">
    <w:name w:val="Heading 3 Char"/>
    <w:basedOn w:val="DefaultParagraphFont"/>
    <w:link w:val="Heading3"/>
    <w:uiPriority w:val="9"/>
    <w:semiHidden/>
    <w:rsid w:val="003210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210B4"/>
    <w:rPr>
      <w:rFonts w:asciiTheme="majorHAnsi" w:eastAsiaTheme="majorEastAsia" w:hAnsiTheme="majorHAnsi" w:cstheme="majorBidi"/>
      <w:b/>
      <w:bCs/>
      <w:i/>
      <w:iCs/>
      <w:color w:val="4F81BD" w:themeColor="accent1"/>
    </w:rPr>
  </w:style>
  <w:style w:type="character" w:customStyle="1" w:styleId="mainheader">
    <w:name w:val="mainheader"/>
    <w:basedOn w:val="DefaultParagraphFont"/>
    <w:rsid w:val="003210B4"/>
  </w:style>
  <w:style w:type="paragraph" w:styleId="z-TopofForm">
    <w:name w:val="HTML Top of Form"/>
    <w:basedOn w:val="Normal"/>
    <w:next w:val="Normal"/>
    <w:link w:val="z-TopofFormChar"/>
    <w:hidden/>
    <w:uiPriority w:val="99"/>
    <w:semiHidden/>
    <w:unhideWhenUsed/>
    <w:rsid w:val="003210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210B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210B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210B4"/>
    <w:rPr>
      <w:rFonts w:ascii="Arial" w:eastAsia="Times New Roman" w:hAnsi="Arial" w:cs="Arial"/>
      <w:vanish/>
      <w:sz w:val="16"/>
      <w:szCs w:val="16"/>
    </w:rPr>
  </w:style>
  <w:style w:type="character" w:customStyle="1" w:styleId="eg">
    <w:name w:val="eg"/>
    <w:basedOn w:val="DefaultParagraphFont"/>
    <w:rsid w:val="007E0EB2"/>
  </w:style>
  <w:style w:type="character" w:styleId="FollowedHyperlink">
    <w:name w:val="FollowedHyperlink"/>
    <w:basedOn w:val="DefaultParagraphFont"/>
    <w:uiPriority w:val="99"/>
    <w:semiHidden/>
    <w:unhideWhenUsed/>
    <w:rsid w:val="009F7778"/>
    <w:rPr>
      <w:color w:val="800080" w:themeColor="followedHyperlink"/>
      <w:u w:val="single"/>
    </w:rPr>
  </w:style>
  <w:style w:type="character" w:styleId="Strong">
    <w:name w:val="Strong"/>
    <w:basedOn w:val="DefaultParagraphFont"/>
    <w:uiPriority w:val="22"/>
    <w:qFormat/>
    <w:rsid w:val="00E23D29"/>
    <w:rPr>
      <w:b/>
      <w:bCs/>
    </w:rPr>
  </w:style>
  <w:style w:type="character" w:styleId="Emphasis">
    <w:name w:val="Emphasis"/>
    <w:basedOn w:val="DefaultParagraphFont"/>
    <w:uiPriority w:val="20"/>
    <w:qFormat/>
    <w:rsid w:val="009130D2"/>
    <w:rPr>
      <w:i/>
      <w:iCs/>
    </w:rPr>
  </w:style>
</w:styles>
</file>

<file path=word/webSettings.xml><?xml version="1.0" encoding="utf-8"?>
<w:webSettings xmlns:r="http://schemas.openxmlformats.org/officeDocument/2006/relationships" xmlns:w="http://schemas.openxmlformats.org/wordprocessingml/2006/main">
  <w:divs>
    <w:div w:id="247815477">
      <w:bodyDiv w:val="1"/>
      <w:marLeft w:val="0"/>
      <w:marRight w:val="0"/>
      <w:marTop w:val="0"/>
      <w:marBottom w:val="0"/>
      <w:divBdr>
        <w:top w:val="none" w:sz="0" w:space="0" w:color="auto"/>
        <w:left w:val="none" w:sz="0" w:space="0" w:color="auto"/>
        <w:bottom w:val="none" w:sz="0" w:space="0" w:color="auto"/>
        <w:right w:val="none" w:sz="0" w:space="0" w:color="auto"/>
      </w:divBdr>
      <w:divsChild>
        <w:div w:id="1716464840">
          <w:marLeft w:val="0"/>
          <w:marRight w:val="0"/>
          <w:marTop w:val="0"/>
          <w:marBottom w:val="0"/>
          <w:divBdr>
            <w:top w:val="none" w:sz="0" w:space="0" w:color="auto"/>
            <w:left w:val="none" w:sz="0" w:space="0" w:color="auto"/>
            <w:bottom w:val="none" w:sz="0" w:space="0" w:color="auto"/>
            <w:right w:val="none" w:sz="0" w:space="0" w:color="auto"/>
          </w:divBdr>
          <w:divsChild>
            <w:div w:id="1457526113">
              <w:marLeft w:val="0"/>
              <w:marRight w:val="-2400"/>
              <w:marTop w:val="0"/>
              <w:marBottom w:val="0"/>
              <w:divBdr>
                <w:top w:val="none" w:sz="0" w:space="0" w:color="auto"/>
                <w:left w:val="none" w:sz="0" w:space="0" w:color="auto"/>
                <w:bottom w:val="none" w:sz="0" w:space="0" w:color="auto"/>
                <w:right w:val="none" w:sz="0" w:space="0" w:color="auto"/>
              </w:divBdr>
              <w:divsChild>
                <w:div w:id="1748261206">
                  <w:marLeft w:val="300"/>
                  <w:marRight w:val="2550"/>
                  <w:marTop w:val="0"/>
                  <w:marBottom w:val="0"/>
                  <w:divBdr>
                    <w:top w:val="none" w:sz="0" w:space="0" w:color="auto"/>
                    <w:left w:val="none" w:sz="0" w:space="0" w:color="auto"/>
                    <w:bottom w:val="none" w:sz="0" w:space="0" w:color="auto"/>
                    <w:right w:val="none" w:sz="0" w:space="0" w:color="auto"/>
                  </w:divBdr>
                  <w:divsChild>
                    <w:div w:id="3963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0597">
              <w:marLeft w:val="0"/>
              <w:marRight w:val="300"/>
              <w:marTop w:val="0"/>
              <w:marBottom w:val="0"/>
              <w:divBdr>
                <w:top w:val="none" w:sz="0" w:space="0" w:color="auto"/>
                <w:left w:val="none" w:sz="0" w:space="0" w:color="auto"/>
                <w:bottom w:val="none" w:sz="0" w:space="0" w:color="auto"/>
                <w:right w:val="none" w:sz="0" w:space="0" w:color="auto"/>
              </w:divBdr>
              <w:divsChild>
                <w:div w:id="21425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2127">
      <w:bodyDiv w:val="1"/>
      <w:marLeft w:val="0"/>
      <w:marRight w:val="0"/>
      <w:marTop w:val="0"/>
      <w:marBottom w:val="0"/>
      <w:divBdr>
        <w:top w:val="none" w:sz="0" w:space="0" w:color="auto"/>
        <w:left w:val="none" w:sz="0" w:space="0" w:color="auto"/>
        <w:bottom w:val="none" w:sz="0" w:space="0" w:color="auto"/>
        <w:right w:val="none" w:sz="0" w:space="0" w:color="auto"/>
      </w:divBdr>
    </w:div>
    <w:div w:id="600380709">
      <w:bodyDiv w:val="1"/>
      <w:marLeft w:val="0"/>
      <w:marRight w:val="0"/>
      <w:marTop w:val="0"/>
      <w:marBottom w:val="0"/>
      <w:divBdr>
        <w:top w:val="none" w:sz="0" w:space="0" w:color="auto"/>
        <w:left w:val="none" w:sz="0" w:space="0" w:color="auto"/>
        <w:bottom w:val="none" w:sz="0" w:space="0" w:color="auto"/>
        <w:right w:val="none" w:sz="0" w:space="0" w:color="auto"/>
      </w:divBdr>
    </w:div>
    <w:div w:id="684524324">
      <w:bodyDiv w:val="1"/>
      <w:marLeft w:val="0"/>
      <w:marRight w:val="0"/>
      <w:marTop w:val="0"/>
      <w:marBottom w:val="0"/>
      <w:divBdr>
        <w:top w:val="none" w:sz="0" w:space="0" w:color="auto"/>
        <w:left w:val="none" w:sz="0" w:space="0" w:color="auto"/>
        <w:bottom w:val="none" w:sz="0" w:space="0" w:color="auto"/>
        <w:right w:val="none" w:sz="0" w:space="0" w:color="auto"/>
      </w:divBdr>
      <w:divsChild>
        <w:div w:id="2071348250">
          <w:marLeft w:val="0"/>
          <w:marRight w:val="0"/>
          <w:marTop w:val="0"/>
          <w:marBottom w:val="0"/>
          <w:divBdr>
            <w:top w:val="none" w:sz="0" w:space="0" w:color="auto"/>
            <w:left w:val="none" w:sz="0" w:space="0" w:color="auto"/>
            <w:bottom w:val="none" w:sz="0" w:space="0" w:color="auto"/>
            <w:right w:val="none" w:sz="0" w:space="0" w:color="auto"/>
          </w:divBdr>
          <w:divsChild>
            <w:div w:id="452334793">
              <w:marLeft w:val="0"/>
              <w:marRight w:val="0"/>
              <w:marTop w:val="0"/>
              <w:marBottom w:val="0"/>
              <w:divBdr>
                <w:top w:val="none" w:sz="0" w:space="0" w:color="auto"/>
                <w:left w:val="none" w:sz="0" w:space="0" w:color="auto"/>
                <w:bottom w:val="none" w:sz="0" w:space="0" w:color="auto"/>
                <w:right w:val="none" w:sz="0" w:space="0" w:color="auto"/>
              </w:divBdr>
              <w:divsChild>
                <w:div w:id="17303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2284">
      <w:bodyDiv w:val="1"/>
      <w:marLeft w:val="0"/>
      <w:marRight w:val="0"/>
      <w:marTop w:val="0"/>
      <w:marBottom w:val="0"/>
      <w:divBdr>
        <w:top w:val="none" w:sz="0" w:space="0" w:color="auto"/>
        <w:left w:val="none" w:sz="0" w:space="0" w:color="auto"/>
        <w:bottom w:val="none" w:sz="0" w:space="0" w:color="auto"/>
        <w:right w:val="none" w:sz="0" w:space="0" w:color="auto"/>
      </w:divBdr>
    </w:div>
    <w:div w:id="896934543">
      <w:bodyDiv w:val="1"/>
      <w:marLeft w:val="0"/>
      <w:marRight w:val="0"/>
      <w:marTop w:val="0"/>
      <w:marBottom w:val="0"/>
      <w:divBdr>
        <w:top w:val="none" w:sz="0" w:space="0" w:color="auto"/>
        <w:left w:val="none" w:sz="0" w:space="0" w:color="auto"/>
        <w:bottom w:val="none" w:sz="0" w:space="0" w:color="auto"/>
        <w:right w:val="none" w:sz="0" w:space="0" w:color="auto"/>
      </w:divBdr>
    </w:div>
    <w:div w:id="903294031">
      <w:bodyDiv w:val="1"/>
      <w:marLeft w:val="0"/>
      <w:marRight w:val="0"/>
      <w:marTop w:val="0"/>
      <w:marBottom w:val="0"/>
      <w:divBdr>
        <w:top w:val="none" w:sz="0" w:space="0" w:color="auto"/>
        <w:left w:val="none" w:sz="0" w:space="0" w:color="auto"/>
        <w:bottom w:val="none" w:sz="0" w:space="0" w:color="auto"/>
        <w:right w:val="none" w:sz="0" w:space="0" w:color="auto"/>
      </w:divBdr>
    </w:div>
    <w:div w:id="989754247">
      <w:bodyDiv w:val="1"/>
      <w:marLeft w:val="0"/>
      <w:marRight w:val="0"/>
      <w:marTop w:val="0"/>
      <w:marBottom w:val="0"/>
      <w:divBdr>
        <w:top w:val="none" w:sz="0" w:space="0" w:color="auto"/>
        <w:left w:val="none" w:sz="0" w:space="0" w:color="auto"/>
        <w:bottom w:val="none" w:sz="0" w:space="0" w:color="auto"/>
        <w:right w:val="none" w:sz="0" w:space="0" w:color="auto"/>
      </w:divBdr>
      <w:divsChild>
        <w:div w:id="1999531968">
          <w:marLeft w:val="0"/>
          <w:marRight w:val="0"/>
          <w:marTop w:val="0"/>
          <w:marBottom w:val="0"/>
          <w:divBdr>
            <w:top w:val="none" w:sz="0" w:space="0" w:color="auto"/>
            <w:left w:val="none" w:sz="0" w:space="0" w:color="auto"/>
            <w:bottom w:val="none" w:sz="0" w:space="0" w:color="auto"/>
            <w:right w:val="none" w:sz="0" w:space="0" w:color="auto"/>
          </w:divBdr>
        </w:div>
      </w:divsChild>
    </w:div>
    <w:div w:id="1136724991">
      <w:bodyDiv w:val="1"/>
      <w:marLeft w:val="0"/>
      <w:marRight w:val="0"/>
      <w:marTop w:val="0"/>
      <w:marBottom w:val="0"/>
      <w:divBdr>
        <w:top w:val="none" w:sz="0" w:space="0" w:color="auto"/>
        <w:left w:val="none" w:sz="0" w:space="0" w:color="auto"/>
        <w:bottom w:val="none" w:sz="0" w:space="0" w:color="auto"/>
        <w:right w:val="none" w:sz="0" w:space="0" w:color="auto"/>
      </w:divBdr>
      <w:divsChild>
        <w:div w:id="583612071">
          <w:marLeft w:val="0"/>
          <w:marRight w:val="0"/>
          <w:marTop w:val="0"/>
          <w:marBottom w:val="360"/>
          <w:divBdr>
            <w:top w:val="none" w:sz="0" w:space="0" w:color="EEEEEE"/>
            <w:left w:val="none" w:sz="0" w:space="0" w:color="EEEEEE"/>
            <w:bottom w:val="single" w:sz="2" w:space="17" w:color="EEEEEE"/>
            <w:right w:val="none" w:sz="0" w:space="0" w:color="EEEEEE"/>
          </w:divBdr>
          <w:divsChild>
            <w:div w:id="1264992510">
              <w:marLeft w:val="0"/>
              <w:marRight w:val="0"/>
              <w:marTop w:val="0"/>
              <w:marBottom w:val="0"/>
              <w:divBdr>
                <w:top w:val="none" w:sz="0" w:space="0" w:color="auto"/>
                <w:left w:val="none" w:sz="0" w:space="0" w:color="auto"/>
                <w:bottom w:val="none" w:sz="0" w:space="0" w:color="auto"/>
                <w:right w:val="none" w:sz="0" w:space="0" w:color="auto"/>
              </w:divBdr>
              <w:divsChild>
                <w:div w:id="1126773789">
                  <w:marLeft w:val="0"/>
                  <w:marRight w:val="0"/>
                  <w:marTop w:val="0"/>
                  <w:marBottom w:val="0"/>
                  <w:divBdr>
                    <w:top w:val="none" w:sz="0" w:space="0" w:color="auto"/>
                    <w:left w:val="none" w:sz="0" w:space="0" w:color="auto"/>
                    <w:bottom w:val="none" w:sz="0" w:space="0" w:color="auto"/>
                    <w:right w:val="none" w:sz="0" w:space="0" w:color="auto"/>
                  </w:divBdr>
                  <w:divsChild>
                    <w:div w:id="18171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35442">
              <w:marLeft w:val="0"/>
              <w:marRight w:val="0"/>
              <w:marTop w:val="0"/>
              <w:marBottom w:val="0"/>
              <w:divBdr>
                <w:top w:val="none" w:sz="0" w:space="0" w:color="auto"/>
                <w:left w:val="none" w:sz="0" w:space="0" w:color="auto"/>
                <w:bottom w:val="none" w:sz="0" w:space="0" w:color="auto"/>
                <w:right w:val="none" w:sz="0" w:space="0" w:color="auto"/>
              </w:divBdr>
              <w:divsChild>
                <w:div w:id="895895789">
                  <w:marLeft w:val="0"/>
                  <w:marRight w:val="0"/>
                  <w:marTop w:val="0"/>
                  <w:marBottom w:val="0"/>
                  <w:divBdr>
                    <w:top w:val="none" w:sz="0" w:space="0" w:color="auto"/>
                    <w:left w:val="none" w:sz="0" w:space="0" w:color="auto"/>
                    <w:bottom w:val="none" w:sz="0" w:space="0" w:color="auto"/>
                    <w:right w:val="none" w:sz="0" w:space="0" w:color="auto"/>
                  </w:divBdr>
                  <w:divsChild>
                    <w:div w:id="18801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3628">
      <w:bodyDiv w:val="1"/>
      <w:marLeft w:val="0"/>
      <w:marRight w:val="0"/>
      <w:marTop w:val="0"/>
      <w:marBottom w:val="0"/>
      <w:divBdr>
        <w:top w:val="none" w:sz="0" w:space="0" w:color="auto"/>
        <w:left w:val="none" w:sz="0" w:space="0" w:color="auto"/>
        <w:bottom w:val="none" w:sz="0" w:space="0" w:color="auto"/>
        <w:right w:val="none" w:sz="0" w:space="0" w:color="auto"/>
      </w:divBdr>
    </w:div>
    <w:div w:id="1301571018">
      <w:bodyDiv w:val="1"/>
      <w:marLeft w:val="0"/>
      <w:marRight w:val="0"/>
      <w:marTop w:val="0"/>
      <w:marBottom w:val="0"/>
      <w:divBdr>
        <w:top w:val="none" w:sz="0" w:space="0" w:color="auto"/>
        <w:left w:val="none" w:sz="0" w:space="0" w:color="auto"/>
        <w:bottom w:val="none" w:sz="0" w:space="0" w:color="auto"/>
        <w:right w:val="none" w:sz="0" w:space="0" w:color="auto"/>
      </w:divBdr>
      <w:divsChild>
        <w:div w:id="1922908448">
          <w:marLeft w:val="150"/>
          <w:marRight w:val="0"/>
          <w:marTop w:val="0"/>
          <w:marBottom w:val="0"/>
          <w:divBdr>
            <w:top w:val="none" w:sz="0" w:space="0" w:color="auto"/>
            <w:left w:val="none" w:sz="0" w:space="0" w:color="auto"/>
            <w:bottom w:val="none" w:sz="0" w:space="0" w:color="auto"/>
            <w:right w:val="none" w:sz="0" w:space="0" w:color="auto"/>
          </w:divBdr>
          <w:divsChild>
            <w:div w:id="1307661070">
              <w:marLeft w:val="-150"/>
              <w:marRight w:val="0"/>
              <w:marTop w:val="0"/>
              <w:marBottom w:val="0"/>
              <w:divBdr>
                <w:top w:val="none" w:sz="0" w:space="0" w:color="auto"/>
                <w:left w:val="none" w:sz="0" w:space="0" w:color="auto"/>
                <w:bottom w:val="none" w:sz="0" w:space="0" w:color="auto"/>
                <w:right w:val="none" w:sz="0" w:space="0" w:color="auto"/>
              </w:divBdr>
              <w:divsChild>
                <w:div w:id="207422180">
                  <w:marLeft w:val="0"/>
                  <w:marRight w:val="0"/>
                  <w:marTop w:val="0"/>
                  <w:marBottom w:val="0"/>
                  <w:divBdr>
                    <w:top w:val="none" w:sz="0" w:space="0" w:color="auto"/>
                    <w:left w:val="none" w:sz="0" w:space="0" w:color="auto"/>
                    <w:bottom w:val="none" w:sz="0" w:space="0" w:color="auto"/>
                    <w:right w:val="none" w:sz="0" w:space="0" w:color="auto"/>
                  </w:divBdr>
                </w:div>
                <w:div w:id="439648160">
                  <w:marLeft w:val="0"/>
                  <w:marRight w:val="0"/>
                  <w:marTop w:val="0"/>
                  <w:marBottom w:val="0"/>
                  <w:divBdr>
                    <w:top w:val="none" w:sz="0" w:space="0" w:color="auto"/>
                    <w:left w:val="none" w:sz="0" w:space="0" w:color="auto"/>
                    <w:bottom w:val="none" w:sz="0" w:space="0" w:color="auto"/>
                    <w:right w:val="none" w:sz="0" w:space="0" w:color="auto"/>
                  </w:divBdr>
                  <w:divsChild>
                    <w:div w:id="15717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80347">
      <w:bodyDiv w:val="1"/>
      <w:marLeft w:val="0"/>
      <w:marRight w:val="0"/>
      <w:marTop w:val="0"/>
      <w:marBottom w:val="0"/>
      <w:divBdr>
        <w:top w:val="none" w:sz="0" w:space="0" w:color="auto"/>
        <w:left w:val="none" w:sz="0" w:space="0" w:color="auto"/>
        <w:bottom w:val="none" w:sz="0" w:space="0" w:color="auto"/>
        <w:right w:val="none" w:sz="0" w:space="0" w:color="auto"/>
      </w:divBdr>
      <w:divsChild>
        <w:div w:id="1676574312">
          <w:marLeft w:val="0"/>
          <w:marRight w:val="0"/>
          <w:marTop w:val="113"/>
          <w:marBottom w:val="150"/>
          <w:divBdr>
            <w:top w:val="none" w:sz="0" w:space="0" w:color="auto"/>
            <w:left w:val="none" w:sz="0" w:space="0" w:color="auto"/>
            <w:bottom w:val="none" w:sz="0" w:space="0" w:color="auto"/>
            <w:right w:val="none" w:sz="0" w:space="0" w:color="auto"/>
          </w:divBdr>
          <w:divsChild>
            <w:div w:id="1019891533">
              <w:marLeft w:val="0"/>
              <w:marRight w:val="0"/>
              <w:marTop w:val="75"/>
              <w:marBottom w:val="0"/>
              <w:divBdr>
                <w:top w:val="none" w:sz="0" w:space="0" w:color="auto"/>
                <w:left w:val="none" w:sz="0" w:space="0" w:color="auto"/>
                <w:bottom w:val="none" w:sz="0" w:space="0" w:color="auto"/>
                <w:right w:val="none" w:sz="0" w:space="0" w:color="auto"/>
              </w:divBdr>
            </w:div>
          </w:divsChild>
        </w:div>
        <w:div w:id="732313372">
          <w:marLeft w:val="0"/>
          <w:marRight w:val="0"/>
          <w:marTop w:val="0"/>
          <w:marBottom w:val="150"/>
          <w:divBdr>
            <w:top w:val="none" w:sz="0" w:space="0" w:color="auto"/>
            <w:left w:val="none" w:sz="0" w:space="0" w:color="auto"/>
            <w:bottom w:val="none" w:sz="0" w:space="0" w:color="auto"/>
            <w:right w:val="none" w:sz="0" w:space="0" w:color="auto"/>
          </w:divBdr>
          <w:divsChild>
            <w:div w:id="370307741">
              <w:marLeft w:val="0"/>
              <w:marRight w:val="165"/>
              <w:marTop w:val="0"/>
              <w:marBottom w:val="75"/>
              <w:divBdr>
                <w:top w:val="none" w:sz="0" w:space="0" w:color="auto"/>
                <w:left w:val="none" w:sz="0" w:space="0" w:color="auto"/>
                <w:bottom w:val="none" w:sz="0" w:space="0" w:color="auto"/>
                <w:right w:val="none" w:sz="0" w:space="0" w:color="auto"/>
              </w:divBdr>
            </w:div>
          </w:divsChild>
        </w:div>
      </w:divsChild>
    </w:div>
    <w:div w:id="1587230839">
      <w:bodyDiv w:val="1"/>
      <w:marLeft w:val="0"/>
      <w:marRight w:val="0"/>
      <w:marTop w:val="0"/>
      <w:marBottom w:val="0"/>
      <w:divBdr>
        <w:top w:val="none" w:sz="0" w:space="0" w:color="auto"/>
        <w:left w:val="none" w:sz="0" w:space="0" w:color="auto"/>
        <w:bottom w:val="none" w:sz="0" w:space="0" w:color="auto"/>
        <w:right w:val="none" w:sz="0" w:space="0" w:color="auto"/>
      </w:divBdr>
    </w:div>
    <w:div w:id="1628050818">
      <w:bodyDiv w:val="1"/>
      <w:marLeft w:val="0"/>
      <w:marRight w:val="0"/>
      <w:marTop w:val="0"/>
      <w:marBottom w:val="0"/>
      <w:divBdr>
        <w:top w:val="none" w:sz="0" w:space="0" w:color="auto"/>
        <w:left w:val="none" w:sz="0" w:space="0" w:color="auto"/>
        <w:bottom w:val="none" w:sz="0" w:space="0" w:color="auto"/>
        <w:right w:val="none" w:sz="0" w:space="0" w:color="auto"/>
      </w:divBdr>
    </w:div>
    <w:div w:id="1642997453">
      <w:bodyDiv w:val="1"/>
      <w:marLeft w:val="0"/>
      <w:marRight w:val="0"/>
      <w:marTop w:val="0"/>
      <w:marBottom w:val="0"/>
      <w:divBdr>
        <w:top w:val="none" w:sz="0" w:space="0" w:color="auto"/>
        <w:left w:val="none" w:sz="0" w:space="0" w:color="auto"/>
        <w:bottom w:val="none" w:sz="0" w:space="0" w:color="auto"/>
        <w:right w:val="none" w:sz="0" w:space="0" w:color="auto"/>
      </w:divBdr>
    </w:div>
    <w:div w:id="1730692718">
      <w:bodyDiv w:val="1"/>
      <w:marLeft w:val="0"/>
      <w:marRight w:val="0"/>
      <w:marTop w:val="0"/>
      <w:marBottom w:val="0"/>
      <w:divBdr>
        <w:top w:val="none" w:sz="0" w:space="0" w:color="auto"/>
        <w:left w:val="none" w:sz="0" w:space="0" w:color="auto"/>
        <w:bottom w:val="none" w:sz="0" w:space="0" w:color="auto"/>
        <w:right w:val="none" w:sz="0" w:space="0" w:color="auto"/>
      </w:divBdr>
      <w:divsChild>
        <w:div w:id="1438285222">
          <w:marLeft w:val="0"/>
          <w:marRight w:val="0"/>
          <w:marTop w:val="0"/>
          <w:marBottom w:val="0"/>
          <w:divBdr>
            <w:top w:val="none" w:sz="0" w:space="0" w:color="auto"/>
            <w:left w:val="none" w:sz="0" w:space="0" w:color="auto"/>
            <w:bottom w:val="none" w:sz="0" w:space="0" w:color="auto"/>
            <w:right w:val="none" w:sz="0" w:space="0" w:color="auto"/>
          </w:divBdr>
        </w:div>
      </w:divsChild>
    </w:div>
    <w:div w:id="1763065486">
      <w:bodyDiv w:val="1"/>
      <w:marLeft w:val="0"/>
      <w:marRight w:val="0"/>
      <w:marTop w:val="0"/>
      <w:marBottom w:val="0"/>
      <w:divBdr>
        <w:top w:val="none" w:sz="0" w:space="0" w:color="auto"/>
        <w:left w:val="none" w:sz="0" w:space="0" w:color="auto"/>
        <w:bottom w:val="none" w:sz="0" w:space="0" w:color="auto"/>
        <w:right w:val="none" w:sz="0" w:space="0" w:color="auto"/>
      </w:divBdr>
      <w:divsChild>
        <w:div w:id="1478841147">
          <w:marLeft w:val="0"/>
          <w:marRight w:val="0"/>
          <w:marTop w:val="0"/>
          <w:marBottom w:val="0"/>
          <w:divBdr>
            <w:top w:val="none" w:sz="0" w:space="0" w:color="auto"/>
            <w:left w:val="none" w:sz="0" w:space="0" w:color="auto"/>
            <w:bottom w:val="none" w:sz="0" w:space="0" w:color="auto"/>
            <w:right w:val="none" w:sz="0" w:space="0" w:color="auto"/>
          </w:divBdr>
          <w:divsChild>
            <w:div w:id="1625964944">
              <w:marLeft w:val="0"/>
              <w:marRight w:val="0"/>
              <w:marTop w:val="0"/>
              <w:marBottom w:val="0"/>
              <w:divBdr>
                <w:top w:val="none" w:sz="0" w:space="0" w:color="auto"/>
                <w:left w:val="none" w:sz="0" w:space="0" w:color="auto"/>
                <w:bottom w:val="none" w:sz="0" w:space="0" w:color="auto"/>
                <w:right w:val="none" w:sz="0" w:space="0" w:color="auto"/>
              </w:divBdr>
            </w:div>
          </w:divsChild>
        </w:div>
        <w:div w:id="1024016915">
          <w:marLeft w:val="0"/>
          <w:marRight w:val="0"/>
          <w:marTop w:val="0"/>
          <w:marBottom w:val="0"/>
          <w:divBdr>
            <w:top w:val="none" w:sz="0" w:space="0" w:color="auto"/>
            <w:left w:val="none" w:sz="0" w:space="0" w:color="auto"/>
            <w:bottom w:val="none" w:sz="0" w:space="0" w:color="auto"/>
            <w:right w:val="none" w:sz="0" w:space="0" w:color="auto"/>
          </w:divBdr>
          <w:divsChild>
            <w:div w:id="849564005">
              <w:marLeft w:val="0"/>
              <w:marRight w:val="0"/>
              <w:marTop w:val="0"/>
              <w:marBottom w:val="0"/>
              <w:divBdr>
                <w:top w:val="none" w:sz="0" w:space="0" w:color="auto"/>
                <w:left w:val="none" w:sz="0" w:space="0" w:color="auto"/>
                <w:bottom w:val="none" w:sz="0" w:space="0" w:color="auto"/>
                <w:right w:val="none" w:sz="0" w:space="0" w:color="auto"/>
              </w:divBdr>
              <w:divsChild>
                <w:div w:id="459231979">
                  <w:marLeft w:val="0"/>
                  <w:marRight w:val="0"/>
                  <w:marTop w:val="0"/>
                  <w:marBottom w:val="0"/>
                  <w:divBdr>
                    <w:top w:val="none" w:sz="0" w:space="0" w:color="auto"/>
                    <w:left w:val="none" w:sz="0" w:space="0" w:color="auto"/>
                    <w:bottom w:val="none" w:sz="0" w:space="0" w:color="auto"/>
                    <w:right w:val="none" w:sz="0" w:space="0" w:color="auto"/>
                  </w:divBdr>
                  <w:divsChild>
                    <w:div w:id="356196698">
                      <w:marLeft w:val="150"/>
                      <w:marRight w:val="0"/>
                      <w:marTop w:val="0"/>
                      <w:marBottom w:val="0"/>
                      <w:divBdr>
                        <w:top w:val="none" w:sz="0" w:space="0" w:color="auto"/>
                        <w:left w:val="none" w:sz="0" w:space="0" w:color="auto"/>
                        <w:bottom w:val="none" w:sz="0" w:space="0" w:color="auto"/>
                        <w:right w:val="none" w:sz="0" w:space="0" w:color="auto"/>
                      </w:divBdr>
                      <w:divsChild>
                        <w:div w:id="1285430928">
                          <w:marLeft w:val="-150"/>
                          <w:marRight w:val="0"/>
                          <w:marTop w:val="0"/>
                          <w:marBottom w:val="0"/>
                          <w:divBdr>
                            <w:top w:val="none" w:sz="0" w:space="0" w:color="auto"/>
                            <w:left w:val="none" w:sz="0" w:space="0" w:color="auto"/>
                            <w:bottom w:val="none" w:sz="0" w:space="0" w:color="auto"/>
                            <w:right w:val="none" w:sz="0" w:space="0" w:color="auto"/>
                          </w:divBdr>
                          <w:divsChild>
                            <w:div w:id="1844733587">
                              <w:marLeft w:val="0"/>
                              <w:marRight w:val="0"/>
                              <w:marTop w:val="0"/>
                              <w:marBottom w:val="0"/>
                              <w:divBdr>
                                <w:top w:val="none" w:sz="0" w:space="0" w:color="auto"/>
                                <w:left w:val="none" w:sz="0" w:space="0" w:color="auto"/>
                                <w:bottom w:val="none" w:sz="0" w:space="0" w:color="auto"/>
                                <w:right w:val="none" w:sz="0" w:space="0" w:color="auto"/>
                              </w:divBdr>
                            </w:div>
                            <w:div w:id="838423787">
                              <w:marLeft w:val="0"/>
                              <w:marRight w:val="0"/>
                              <w:marTop w:val="0"/>
                              <w:marBottom w:val="0"/>
                              <w:divBdr>
                                <w:top w:val="none" w:sz="0" w:space="0" w:color="auto"/>
                                <w:left w:val="none" w:sz="0" w:space="0" w:color="auto"/>
                                <w:bottom w:val="none" w:sz="0" w:space="0" w:color="auto"/>
                                <w:right w:val="none" w:sz="0" w:space="0" w:color="auto"/>
                              </w:divBdr>
                              <w:divsChild>
                                <w:div w:id="123732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233670">
      <w:bodyDiv w:val="1"/>
      <w:marLeft w:val="0"/>
      <w:marRight w:val="0"/>
      <w:marTop w:val="0"/>
      <w:marBottom w:val="0"/>
      <w:divBdr>
        <w:top w:val="none" w:sz="0" w:space="0" w:color="auto"/>
        <w:left w:val="none" w:sz="0" w:space="0" w:color="auto"/>
        <w:bottom w:val="none" w:sz="0" w:space="0" w:color="auto"/>
        <w:right w:val="none" w:sz="0" w:space="0" w:color="auto"/>
      </w:divBdr>
      <w:divsChild>
        <w:div w:id="1723216746">
          <w:marLeft w:val="0"/>
          <w:marRight w:val="0"/>
          <w:marTop w:val="0"/>
          <w:marBottom w:val="0"/>
          <w:divBdr>
            <w:top w:val="none" w:sz="0" w:space="0" w:color="auto"/>
            <w:left w:val="none" w:sz="0" w:space="0" w:color="auto"/>
            <w:bottom w:val="none" w:sz="0" w:space="0" w:color="auto"/>
            <w:right w:val="none" w:sz="0" w:space="0" w:color="auto"/>
          </w:divBdr>
        </w:div>
      </w:divsChild>
    </w:div>
    <w:div w:id="2053532766">
      <w:bodyDiv w:val="1"/>
      <w:marLeft w:val="0"/>
      <w:marRight w:val="0"/>
      <w:marTop w:val="0"/>
      <w:marBottom w:val="0"/>
      <w:divBdr>
        <w:top w:val="none" w:sz="0" w:space="0" w:color="auto"/>
        <w:left w:val="none" w:sz="0" w:space="0" w:color="auto"/>
        <w:bottom w:val="none" w:sz="0" w:space="0" w:color="auto"/>
        <w:right w:val="none" w:sz="0" w:space="0" w:color="auto"/>
      </w:divBdr>
    </w:div>
    <w:div w:id="2067485375">
      <w:bodyDiv w:val="1"/>
      <w:marLeft w:val="0"/>
      <w:marRight w:val="0"/>
      <w:marTop w:val="0"/>
      <w:marBottom w:val="0"/>
      <w:divBdr>
        <w:top w:val="none" w:sz="0" w:space="0" w:color="auto"/>
        <w:left w:val="none" w:sz="0" w:space="0" w:color="auto"/>
        <w:bottom w:val="none" w:sz="0" w:space="0" w:color="auto"/>
        <w:right w:val="none" w:sz="0" w:space="0" w:color="auto"/>
      </w:divBdr>
      <w:divsChild>
        <w:div w:id="390037391">
          <w:marLeft w:val="0"/>
          <w:marRight w:val="0"/>
          <w:marTop w:val="0"/>
          <w:marBottom w:val="0"/>
          <w:divBdr>
            <w:top w:val="none" w:sz="0" w:space="0" w:color="auto"/>
            <w:left w:val="none" w:sz="0" w:space="0" w:color="auto"/>
            <w:bottom w:val="none" w:sz="0" w:space="0" w:color="auto"/>
            <w:right w:val="none" w:sz="0" w:space="0" w:color="auto"/>
          </w:divBdr>
        </w:div>
        <w:div w:id="1980764087">
          <w:marLeft w:val="0"/>
          <w:marRight w:val="0"/>
          <w:marTop w:val="0"/>
          <w:marBottom w:val="0"/>
          <w:divBdr>
            <w:top w:val="none" w:sz="0" w:space="0" w:color="auto"/>
            <w:left w:val="none" w:sz="0" w:space="0" w:color="auto"/>
            <w:bottom w:val="none" w:sz="0" w:space="0" w:color="auto"/>
            <w:right w:val="none" w:sz="0" w:space="0" w:color="auto"/>
          </w:divBdr>
          <w:divsChild>
            <w:div w:id="1282616756">
              <w:marLeft w:val="0"/>
              <w:marRight w:val="0"/>
              <w:marTop w:val="0"/>
              <w:marBottom w:val="0"/>
              <w:divBdr>
                <w:top w:val="none" w:sz="0" w:space="0" w:color="auto"/>
                <w:left w:val="none" w:sz="0" w:space="0" w:color="auto"/>
                <w:bottom w:val="none" w:sz="0" w:space="0" w:color="auto"/>
                <w:right w:val="none" w:sz="0" w:space="0" w:color="auto"/>
              </w:divBdr>
              <w:divsChild>
                <w:div w:id="224995046">
                  <w:marLeft w:val="0"/>
                  <w:marRight w:val="0"/>
                  <w:marTop w:val="0"/>
                  <w:marBottom w:val="0"/>
                  <w:divBdr>
                    <w:top w:val="none" w:sz="0" w:space="0" w:color="auto"/>
                    <w:left w:val="none" w:sz="0" w:space="0" w:color="auto"/>
                    <w:bottom w:val="none" w:sz="0" w:space="0" w:color="auto"/>
                    <w:right w:val="none" w:sz="0" w:space="0" w:color="auto"/>
                  </w:divBdr>
                  <w:divsChild>
                    <w:div w:id="949245066">
                      <w:marLeft w:val="0"/>
                      <w:marRight w:val="0"/>
                      <w:marTop w:val="0"/>
                      <w:marBottom w:val="0"/>
                      <w:divBdr>
                        <w:top w:val="none" w:sz="0" w:space="0" w:color="auto"/>
                        <w:left w:val="none" w:sz="0" w:space="0" w:color="auto"/>
                        <w:bottom w:val="none" w:sz="0" w:space="0" w:color="auto"/>
                        <w:right w:val="none" w:sz="0" w:space="0" w:color="auto"/>
                      </w:divBdr>
                    </w:div>
                    <w:div w:id="1588266125">
                      <w:marLeft w:val="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Force_(law)" TargetMode="External"/><Relationship Id="rId18" Type="http://schemas.openxmlformats.org/officeDocument/2006/relationships/hyperlink" Target="https://en.wikipedia.org/wiki/Company" TargetMode="External"/><Relationship Id="rId26" Type="http://schemas.openxmlformats.org/officeDocument/2006/relationships/hyperlink" Target="https://www.10aday.ca" TargetMode="External"/><Relationship Id="rId39" Type="http://schemas.openxmlformats.org/officeDocument/2006/relationships/hyperlink" Target="https://www.10aday.ca/add_your_name" TargetMode="External"/><Relationship Id="rId21" Type="http://schemas.openxmlformats.org/officeDocument/2006/relationships/hyperlink" Target="https://en.wikipedia.org/wiki/Nation_states" TargetMode="External"/><Relationship Id="rId34" Type="http://schemas.openxmlformats.org/officeDocument/2006/relationships/hyperlink" Target="https://www.10aday.ca/resources" TargetMode="External"/><Relationship Id="rId42" Type="http://schemas.openxmlformats.org/officeDocument/2006/relationships/hyperlink" Target="https://www.10aday.ca/donate" TargetMode="External"/><Relationship Id="rId47" Type="http://schemas.openxmlformats.org/officeDocument/2006/relationships/hyperlink" Target="https://www.10aday.ca" TargetMode="External"/><Relationship Id="rId50" Type="http://schemas.openxmlformats.org/officeDocument/2006/relationships/hyperlink" Target="https://www.google.com/search?q=a+call+to+action+meaning&amp;oq=a+call+to+action+me&amp;aqs=chrome.1.69i57j0l7.9622j1j15&amp;sourceid=chrome&amp;ie=UTF-8" TargetMode="External"/><Relationship Id="rId55" Type="http://schemas.openxmlformats.org/officeDocument/2006/relationships/hyperlink" Target="https://en.wikipedia.org/wiki/Call_to_action" TargetMode="External"/><Relationship Id="rId7" Type="http://schemas.openxmlformats.org/officeDocument/2006/relationships/hyperlink" Target="https://en.wikipedia.org/wiki/Patient_advocacy" TargetMode="External"/><Relationship Id="rId12" Type="http://schemas.openxmlformats.org/officeDocument/2006/relationships/hyperlink" Target="https://en.wikipedia.org/wiki/Law" TargetMode="External"/><Relationship Id="rId17" Type="http://schemas.openxmlformats.org/officeDocument/2006/relationships/hyperlink" Target="https://en.wikipedia.org/wiki/Local_government" TargetMode="External"/><Relationship Id="rId25" Type="http://schemas.openxmlformats.org/officeDocument/2006/relationships/hyperlink" Target="https://www.10aday.ca/take_action" TargetMode="External"/><Relationship Id="rId33" Type="http://schemas.openxmlformats.org/officeDocument/2006/relationships/hyperlink" Target="https://www.10aday.ca/who_benefits" TargetMode="External"/><Relationship Id="rId38" Type="http://schemas.openxmlformats.org/officeDocument/2006/relationships/hyperlink" Target="https://www.10aday.ca/recovery" TargetMode="External"/><Relationship Id="rId46" Type="http://schemas.openxmlformats.org/officeDocument/2006/relationships/hyperlink" Target="https://www.childcarecanada.org/sites/default/files/Canadian%20Children%20Macdonald_et%20al.FINAL_.pd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Tribes" TargetMode="External"/><Relationship Id="rId20" Type="http://schemas.openxmlformats.org/officeDocument/2006/relationships/hyperlink" Target="https://en.wikipedia.org/wiki/International_politics" TargetMode="External"/><Relationship Id="rId29" Type="http://schemas.openxmlformats.org/officeDocument/2006/relationships/hyperlink" Target="https://www.10aday.ca/who_benefits" TargetMode="External"/><Relationship Id="rId41" Type="http://schemas.openxmlformats.org/officeDocument/2006/relationships/hyperlink" Target="https://www.10aday.ca/volunteer" TargetMode="External"/><Relationship Id="rId54" Type="http://schemas.openxmlformats.org/officeDocument/2006/relationships/hyperlink" Target="https://en.wikipedia.org/wiki/Call_to_action_(political)" TargetMode="External"/><Relationship Id="rId1" Type="http://schemas.openxmlformats.org/officeDocument/2006/relationships/customXml" Target="../customXml/item1.xml"/><Relationship Id="rId6" Type="http://schemas.openxmlformats.org/officeDocument/2006/relationships/hyperlink" Target="https://en.wikipedia.org/wiki/Call_to_action_(political)" TargetMode="External"/><Relationship Id="rId11" Type="http://schemas.openxmlformats.org/officeDocument/2006/relationships/hyperlink" Target="https://en.wikipedia.org/wiki/Negotiation" TargetMode="External"/><Relationship Id="rId24" Type="http://schemas.openxmlformats.org/officeDocument/2006/relationships/hyperlink" Target="https://www.10aday.ca/track_progress" TargetMode="External"/><Relationship Id="rId32" Type="http://schemas.openxmlformats.org/officeDocument/2006/relationships/hyperlink" Target="https://d3n8a8pro7vhmx.cloudfront.net/10aday/pages/86/attachments/original/1457243649/community_plan_faq.pdf?1457243649" TargetMode="External"/><Relationship Id="rId37" Type="http://schemas.openxmlformats.org/officeDocument/2006/relationships/hyperlink" Target="https://www.10aday.ca" TargetMode="External"/><Relationship Id="rId40" Type="http://schemas.openxmlformats.org/officeDocument/2006/relationships/hyperlink" Target="https://www.10aday.ca/get_updates" TargetMode="External"/><Relationship Id="rId45" Type="http://schemas.openxmlformats.org/officeDocument/2006/relationships/hyperlink" Target="http://www.cayc.ca" TargetMode="External"/><Relationship Id="rId53" Type="http://schemas.openxmlformats.org/officeDocument/2006/relationships/hyperlink" Target="https://en.wikipedia.org/wiki/Advocacy"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Clans" TargetMode="External"/><Relationship Id="rId23" Type="http://schemas.openxmlformats.org/officeDocument/2006/relationships/hyperlink" Target="https://www.10aday.ca/track_progress" TargetMode="External"/><Relationship Id="rId28" Type="http://schemas.openxmlformats.org/officeDocument/2006/relationships/hyperlink" Target="https://www.10aday.ca/who_benefits" TargetMode="External"/><Relationship Id="rId36" Type="http://schemas.openxmlformats.org/officeDocument/2006/relationships/hyperlink" Target="https://www.10aday.ca/who_benefits" TargetMode="External"/><Relationship Id="rId49" Type="http://schemas.openxmlformats.org/officeDocument/2006/relationships/hyperlink" Target="https://languages.oup.com/google-dictionary-en/" TargetMode="External"/><Relationship Id="rId57" Type="http://schemas.openxmlformats.org/officeDocument/2006/relationships/hyperlink" Target="https://en.wikipedia.org/wiki/Politics" TargetMode="External"/><Relationship Id="rId10" Type="http://schemas.openxmlformats.org/officeDocument/2006/relationships/hyperlink" Target="https://en.wikipedia.org/wiki/Action_(philosophy)" TargetMode="External"/><Relationship Id="rId19" Type="http://schemas.openxmlformats.org/officeDocument/2006/relationships/hyperlink" Target="https://en.wikipedia.org/wiki/Sovereign_state" TargetMode="External"/><Relationship Id="rId31" Type="http://schemas.openxmlformats.org/officeDocument/2006/relationships/hyperlink" Target="https://www.10aday.ca/who_benefits" TargetMode="External"/><Relationship Id="rId44" Type="http://schemas.openxmlformats.org/officeDocument/2006/relationships/hyperlink" Target="https://www.10aday.ca/writealetter" TargetMode="External"/><Relationship Id="rId52" Type="http://schemas.openxmlformats.org/officeDocument/2006/relationships/hyperlink" Target="https://en.wikipedia.org/wiki/Advocate" TargetMode="External"/><Relationship Id="rId4" Type="http://schemas.openxmlformats.org/officeDocument/2006/relationships/settings" Target="settings.xml"/><Relationship Id="rId9" Type="http://schemas.openxmlformats.org/officeDocument/2006/relationships/hyperlink" Target="https://en.wikipedia.org/wiki/Concept" TargetMode="External"/><Relationship Id="rId14" Type="http://schemas.openxmlformats.org/officeDocument/2006/relationships/hyperlink" Target="https://en.wikipedia.org/wiki/Warfare" TargetMode="External"/><Relationship Id="rId22" Type="http://schemas.openxmlformats.org/officeDocument/2006/relationships/hyperlink" Target="https://en.wikipedia.org/wiki/Political_parties" TargetMode="External"/><Relationship Id="rId27" Type="http://schemas.openxmlformats.org/officeDocument/2006/relationships/hyperlink" Target="https://www.10aday.ca/who_benefits" TargetMode="External"/><Relationship Id="rId30" Type="http://schemas.openxmlformats.org/officeDocument/2006/relationships/hyperlink" Target="https://www.10aday.ca/who_benefits" TargetMode="External"/><Relationship Id="rId35" Type="http://schemas.openxmlformats.org/officeDocument/2006/relationships/hyperlink" Target="https://www.10aday.ca/who_benefits" TargetMode="External"/><Relationship Id="rId43" Type="http://schemas.openxmlformats.org/officeDocument/2006/relationships/hyperlink" Target="https://www.10aday.ca/spread_the_word" TargetMode="External"/><Relationship Id="rId48" Type="http://schemas.openxmlformats.org/officeDocument/2006/relationships/hyperlink" Target="https://www.google.com/search?q=advocate&amp;oq=advocate&amp;aqs=chrome..69i57j0l6j46.5063j0j15&amp;sourceid=chrome&amp;ie=UTF-8" TargetMode="External"/><Relationship Id="rId56" Type="http://schemas.openxmlformats.org/officeDocument/2006/relationships/hyperlink" Target="https://en.wikipedia.org/wiki/Ethics" TargetMode="External"/><Relationship Id="rId8" Type="http://schemas.openxmlformats.org/officeDocument/2006/relationships/hyperlink" Target="https://en.wikipedia.org/wiki/Philosophy" TargetMode="External"/><Relationship Id="rId51" Type="http://schemas.openxmlformats.org/officeDocument/2006/relationships/hyperlink" Target="https://www.google.com/search?q=ethicd&amp;oq=ethicd&amp;aqs=chrome..69i57j0l7.4724j1j15&amp;sourceid=chrome&amp;ie=UTF-8"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2E57F-D076-4A9B-B211-1FD6ED5A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2237</TotalTime>
  <Pages>9</Pages>
  <Words>3886</Words>
  <Characters>22151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80</cp:revision>
  <dcterms:created xsi:type="dcterms:W3CDTF">2020-08-08T22:37:00Z</dcterms:created>
  <dcterms:modified xsi:type="dcterms:W3CDTF">2020-08-23T18:15:00Z</dcterms:modified>
</cp:coreProperties>
</file>